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9ABA27" w14:textId="77777777" w:rsidR="00C3294F" w:rsidRPr="00DD5969" w:rsidRDefault="00C3294F" w:rsidP="000B57B2">
      <w:pPr>
        <w:tabs>
          <w:tab w:val="left" w:pos="8520"/>
        </w:tabs>
        <w:spacing w:line="276" w:lineRule="auto"/>
        <w:jc w:val="both"/>
        <w:rPr>
          <w:rFonts w:ascii="Tahoma" w:hAnsi="Tahoma" w:cs="Tahoma"/>
          <w:szCs w:val="24"/>
        </w:rPr>
      </w:pPr>
    </w:p>
    <w:tbl>
      <w:tblPr>
        <w:tblW w:w="99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907"/>
      </w:tblGrid>
      <w:tr w:rsidR="00C3294F" w:rsidRPr="00DD5969" w14:paraId="31554C4E" w14:textId="77777777" w:rsidTr="000B57B2">
        <w:trPr>
          <w:trHeight w:val="2858"/>
        </w:trPr>
        <w:tc>
          <w:tcPr>
            <w:tcW w:w="9990" w:type="dxa"/>
            <w:gridSpan w:val="2"/>
            <w:tcBorders>
              <w:top w:val="single" w:sz="4" w:space="0" w:color="auto"/>
              <w:left w:val="single" w:sz="4" w:space="0" w:color="auto"/>
              <w:bottom w:val="single" w:sz="4" w:space="0" w:color="auto"/>
              <w:right w:val="single" w:sz="4" w:space="0" w:color="auto"/>
            </w:tcBorders>
          </w:tcPr>
          <w:p w14:paraId="50E42FA0" w14:textId="77777777" w:rsidR="00C3294F" w:rsidRPr="00DD5969" w:rsidRDefault="00C3294F" w:rsidP="000B57B2">
            <w:pPr>
              <w:spacing w:line="276" w:lineRule="auto"/>
              <w:jc w:val="both"/>
              <w:rPr>
                <w:rFonts w:ascii="Tahoma" w:hAnsi="Tahoma" w:cs="Tahoma"/>
                <w:b/>
                <w:sz w:val="28"/>
                <w:szCs w:val="28"/>
              </w:rPr>
            </w:pPr>
          </w:p>
          <w:p w14:paraId="5D03F593" w14:textId="77777777" w:rsidR="00C3294F" w:rsidRPr="00DD5969" w:rsidRDefault="000B57B2" w:rsidP="000B57B2">
            <w:pPr>
              <w:spacing w:line="276" w:lineRule="auto"/>
              <w:jc w:val="both"/>
              <w:rPr>
                <w:rFonts w:ascii="Tahoma" w:hAnsi="Tahoma" w:cs="Tahoma"/>
                <w:b/>
                <w:sz w:val="28"/>
                <w:szCs w:val="28"/>
              </w:rPr>
            </w:pPr>
            <w:r w:rsidRPr="00DD5969">
              <w:rPr>
                <w:rFonts w:ascii="Tahoma" w:hAnsi="Tahoma" w:cs="Tahoma"/>
                <w:b/>
                <w:noProof/>
                <w:lang w:eastAsia="cs-CZ"/>
              </w:rPr>
              <w:drawing>
                <wp:anchor distT="0" distB="0" distL="114300" distR="114300" simplePos="0" relativeHeight="251661824" behindDoc="1" locked="0" layoutInCell="1" allowOverlap="1" wp14:anchorId="42776A4C" wp14:editId="7A35B209">
                  <wp:simplePos x="0" y="0"/>
                  <wp:positionH relativeFrom="column">
                    <wp:posOffset>403225</wp:posOffset>
                  </wp:positionH>
                  <wp:positionV relativeFrom="page">
                    <wp:posOffset>296772</wp:posOffset>
                  </wp:positionV>
                  <wp:extent cx="1009650" cy="1275080"/>
                  <wp:effectExtent l="0" t="0" r="0" b="0"/>
                  <wp:wrapTight wrapText="bothSides">
                    <wp:wrapPolygon edited="0">
                      <wp:start x="0" y="0"/>
                      <wp:lineTo x="0" y="21299"/>
                      <wp:lineTo x="21192" y="21299"/>
                      <wp:lineTo x="21192" y="0"/>
                      <wp:lineTo x="0" y="0"/>
                    </wp:wrapPolygon>
                  </wp:wrapTight>
                  <wp:docPr id="2" name="Obrázek 2" descr="D:\Ředitelka Kladeruby\Materiál vedení školy\Loga\ZŠ a MŠ Kladeruby_logo bez tex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Ředitelka Kladeruby\Materiál vedení školy\Loga\ZŠ a MŠ Kladeruby_logo bez text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275080"/>
                          </a:xfrm>
                          <a:prstGeom prst="rect">
                            <a:avLst/>
                          </a:prstGeom>
                          <a:noFill/>
                          <a:ln>
                            <a:noFill/>
                          </a:ln>
                        </pic:spPr>
                      </pic:pic>
                    </a:graphicData>
                  </a:graphic>
                </wp:anchor>
              </w:drawing>
            </w:r>
          </w:p>
          <w:p w14:paraId="7BF0EA2E" w14:textId="77777777" w:rsidR="000B57B2" w:rsidRPr="00DD5969" w:rsidRDefault="000B57B2" w:rsidP="000B57B2">
            <w:pPr>
              <w:pStyle w:val="Zhlav"/>
              <w:spacing w:line="276" w:lineRule="auto"/>
              <w:jc w:val="both"/>
              <w:rPr>
                <w:rFonts w:ascii="Tahoma" w:hAnsi="Tahoma" w:cs="Tahoma"/>
                <w:b/>
              </w:rPr>
            </w:pPr>
            <w:r w:rsidRPr="00DD5969">
              <w:rPr>
                <w:rFonts w:ascii="Tahoma" w:hAnsi="Tahoma" w:cs="Tahoma"/>
                <w:b/>
              </w:rPr>
              <w:t>Základní škola a mateřská škola Kladeruby, okres Vsetín</w:t>
            </w:r>
          </w:p>
          <w:p w14:paraId="6454E87C" w14:textId="77777777" w:rsidR="000B57B2" w:rsidRPr="00DD5969" w:rsidRDefault="000B57B2" w:rsidP="000B57B2">
            <w:pPr>
              <w:pStyle w:val="Zhlav"/>
              <w:spacing w:line="276" w:lineRule="auto"/>
              <w:jc w:val="both"/>
              <w:rPr>
                <w:rFonts w:ascii="Tahoma" w:hAnsi="Tahoma" w:cs="Tahoma"/>
              </w:rPr>
            </w:pPr>
            <w:r w:rsidRPr="00DD5969">
              <w:rPr>
                <w:rFonts w:ascii="Tahoma" w:hAnsi="Tahoma" w:cs="Tahoma"/>
              </w:rPr>
              <w:t>Kladeruby 105, 756 43 Kelč, IČ 70918261, RED IZO 600149820</w:t>
            </w:r>
          </w:p>
          <w:p w14:paraId="2867CDF7" w14:textId="77777777" w:rsidR="00C3294F" w:rsidRPr="00DD5969" w:rsidRDefault="00C3294F" w:rsidP="000B57B2">
            <w:pPr>
              <w:spacing w:line="276" w:lineRule="auto"/>
              <w:jc w:val="both"/>
              <w:rPr>
                <w:rFonts w:ascii="Tahoma" w:hAnsi="Tahoma" w:cs="Tahoma"/>
                <w:b/>
                <w:sz w:val="28"/>
                <w:szCs w:val="28"/>
              </w:rPr>
            </w:pPr>
          </w:p>
        </w:tc>
      </w:tr>
      <w:tr w:rsidR="00C3294F" w:rsidRPr="00DD5969" w14:paraId="3654C026" w14:textId="77777777" w:rsidTr="007B0C8A">
        <w:trPr>
          <w:trHeight w:val="1495"/>
        </w:trPr>
        <w:tc>
          <w:tcPr>
            <w:tcW w:w="9990" w:type="dxa"/>
            <w:gridSpan w:val="2"/>
            <w:tcBorders>
              <w:top w:val="single" w:sz="4" w:space="0" w:color="auto"/>
              <w:left w:val="single" w:sz="4" w:space="0" w:color="auto"/>
              <w:bottom w:val="single" w:sz="4" w:space="0" w:color="auto"/>
              <w:right w:val="single" w:sz="4" w:space="0" w:color="auto"/>
            </w:tcBorders>
          </w:tcPr>
          <w:p w14:paraId="305D226E" w14:textId="77777777" w:rsidR="00C3294F" w:rsidRPr="00DD5969" w:rsidRDefault="00C3294F" w:rsidP="000B57B2">
            <w:pPr>
              <w:spacing w:line="276" w:lineRule="auto"/>
              <w:jc w:val="both"/>
              <w:rPr>
                <w:rFonts w:ascii="Tahoma" w:hAnsi="Tahoma" w:cs="Tahoma"/>
                <w:b/>
                <w:sz w:val="28"/>
                <w:szCs w:val="28"/>
              </w:rPr>
            </w:pPr>
          </w:p>
          <w:p w14:paraId="7FFEA47B" w14:textId="77777777" w:rsidR="00C3294F" w:rsidRPr="00DD5969" w:rsidRDefault="00C3294F" w:rsidP="000B57B2">
            <w:pPr>
              <w:spacing w:line="276" w:lineRule="auto"/>
              <w:jc w:val="both"/>
              <w:rPr>
                <w:rFonts w:ascii="Tahoma" w:hAnsi="Tahoma" w:cs="Tahoma"/>
                <w:b/>
                <w:sz w:val="28"/>
                <w:szCs w:val="28"/>
              </w:rPr>
            </w:pPr>
          </w:p>
          <w:p w14:paraId="66F910AC" w14:textId="77777777" w:rsidR="00C3294F" w:rsidRPr="00DD5969" w:rsidRDefault="00C3294F" w:rsidP="000B57B2">
            <w:pPr>
              <w:spacing w:line="276" w:lineRule="auto"/>
              <w:jc w:val="both"/>
              <w:rPr>
                <w:rFonts w:ascii="Tahoma" w:hAnsi="Tahoma" w:cs="Tahoma"/>
                <w:b/>
                <w:sz w:val="28"/>
                <w:szCs w:val="28"/>
              </w:rPr>
            </w:pPr>
          </w:p>
          <w:p w14:paraId="7C01786A" w14:textId="77777777" w:rsidR="00C3294F" w:rsidRPr="00DD5969" w:rsidRDefault="00C3294F" w:rsidP="00E24B6D">
            <w:pPr>
              <w:spacing w:line="276" w:lineRule="auto"/>
              <w:jc w:val="center"/>
              <w:rPr>
                <w:rFonts w:ascii="Tahoma" w:hAnsi="Tahoma" w:cs="Tahoma"/>
                <w:b/>
                <w:sz w:val="40"/>
                <w:szCs w:val="40"/>
              </w:rPr>
            </w:pPr>
            <w:r w:rsidRPr="00DD5969">
              <w:rPr>
                <w:rFonts w:ascii="Tahoma" w:hAnsi="Tahoma" w:cs="Tahoma"/>
                <w:b/>
                <w:sz w:val="40"/>
                <w:szCs w:val="40"/>
              </w:rPr>
              <w:t>ORGANIZAČNÍ ŘÁD</w:t>
            </w:r>
          </w:p>
          <w:p w14:paraId="5F7563DB" w14:textId="77777777" w:rsidR="008D1727" w:rsidRPr="00DD5969" w:rsidRDefault="008D1727" w:rsidP="00E24B6D">
            <w:pPr>
              <w:spacing w:line="276" w:lineRule="auto"/>
              <w:jc w:val="center"/>
              <w:rPr>
                <w:rFonts w:ascii="Tahoma" w:hAnsi="Tahoma" w:cs="Tahoma"/>
                <w:b/>
                <w:sz w:val="40"/>
                <w:szCs w:val="40"/>
              </w:rPr>
            </w:pPr>
          </w:p>
          <w:p w14:paraId="3584B162" w14:textId="77777777" w:rsidR="00C3294F" w:rsidRPr="00DD5969" w:rsidRDefault="00C3294F" w:rsidP="00E24B6D">
            <w:pPr>
              <w:spacing w:line="276" w:lineRule="auto"/>
              <w:jc w:val="center"/>
              <w:rPr>
                <w:rFonts w:ascii="Tahoma" w:hAnsi="Tahoma" w:cs="Tahoma"/>
                <w:b/>
                <w:sz w:val="60"/>
                <w:szCs w:val="60"/>
              </w:rPr>
            </w:pPr>
            <w:r w:rsidRPr="00DD5969">
              <w:rPr>
                <w:rFonts w:ascii="Tahoma" w:hAnsi="Tahoma" w:cs="Tahoma"/>
                <w:b/>
                <w:sz w:val="60"/>
                <w:szCs w:val="60"/>
              </w:rPr>
              <w:t>Školní řád mateřské školy</w:t>
            </w:r>
          </w:p>
          <w:p w14:paraId="3E95DADD" w14:textId="77777777" w:rsidR="00C3294F" w:rsidRPr="00DD5969" w:rsidRDefault="00C3294F" w:rsidP="000B57B2">
            <w:pPr>
              <w:spacing w:line="276" w:lineRule="auto"/>
              <w:jc w:val="both"/>
              <w:rPr>
                <w:rFonts w:ascii="Tahoma" w:hAnsi="Tahoma" w:cs="Tahoma"/>
                <w:b/>
                <w:sz w:val="52"/>
                <w:szCs w:val="52"/>
              </w:rPr>
            </w:pPr>
          </w:p>
          <w:p w14:paraId="15FA1718" w14:textId="77777777" w:rsidR="00C3294F" w:rsidRPr="00DD5969" w:rsidRDefault="00C3294F" w:rsidP="000B57B2">
            <w:pPr>
              <w:spacing w:line="276" w:lineRule="auto"/>
              <w:jc w:val="both"/>
              <w:rPr>
                <w:rFonts w:ascii="Tahoma" w:hAnsi="Tahoma" w:cs="Tahoma"/>
                <w:b/>
                <w:sz w:val="28"/>
                <w:szCs w:val="28"/>
              </w:rPr>
            </w:pPr>
          </w:p>
        </w:tc>
      </w:tr>
      <w:tr w:rsidR="00C3294F" w:rsidRPr="00DD5969" w14:paraId="78EDE33F" w14:textId="77777777" w:rsidTr="007B0C8A">
        <w:trPr>
          <w:trHeight w:val="624"/>
        </w:trPr>
        <w:tc>
          <w:tcPr>
            <w:tcW w:w="5083" w:type="dxa"/>
            <w:tcBorders>
              <w:top w:val="single" w:sz="4" w:space="0" w:color="auto"/>
              <w:left w:val="single" w:sz="4" w:space="0" w:color="auto"/>
              <w:bottom w:val="single" w:sz="4" w:space="0" w:color="auto"/>
              <w:right w:val="single" w:sz="4" w:space="0" w:color="auto"/>
            </w:tcBorders>
            <w:vAlign w:val="center"/>
          </w:tcPr>
          <w:p w14:paraId="6C5C2FC5" w14:textId="77777777" w:rsidR="00C3294F" w:rsidRPr="00DD5969" w:rsidRDefault="00C3294F" w:rsidP="000B57B2">
            <w:pPr>
              <w:spacing w:line="276" w:lineRule="auto"/>
              <w:jc w:val="both"/>
              <w:rPr>
                <w:rFonts w:ascii="Tahoma" w:hAnsi="Tahoma" w:cs="Tahoma"/>
                <w:b/>
                <w:szCs w:val="24"/>
              </w:rPr>
            </w:pPr>
            <w:r w:rsidRPr="00DD5969">
              <w:rPr>
                <w:rFonts w:ascii="Tahoma" w:hAnsi="Tahoma" w:cs="Tahoma"/>
                <w:b/>
                <w:szCs w:val="24"/>
              </w:rPr>
              <w:t>Vypracovala:</w:t>
            </w:r>
          </w:p>
        </w:tc>
        <w:tc>
          <w:tcPr>
            <w:tcW w:w="4907" w:type="dxa"/>
            <w:tcBorders>
              <w:top w:val="single" w:sz="4" w:space="0" w:color="auto"/>
              <w:left w:val="single" w:sz="4" w:space="0" w:color="auto"/>
              <w:bottom w:val="single" w:sz="4" w:space="0" w:color="auto"/>
              <w:right w:val="single" w:sz="4" w:space="0" w:color="auto"/>
            </w:tcBorders>
            <w:vAlign w:val="center"/>
          </w:tcPr>
          <w:p w14:paraId="27A17AB9" w14:textId="2B1D1B96" w:rsidR="00C3294F" w:rsidRPr="00DD5969" w:rsidRDefault="00C3294F" w:rsidP="000B57B2">
            <w:pPr>
              <w:spacing w:line="276" w:lineRule="auto"/>
              <w:jc w:val="both"/>
              <w:rPr>
                <w:rFonts w:ascii="Tahoma" w:hAnsi="Tahoma" w:cs="Tahoma"/>
                <w:b/>
              </w:rPr>
            </w:pPr>
            <w:r w:rsidRPr="00DD5969">
              <w:rPr>
                <w:rFonts w:ascii="Tahoma" w:hAnsi="Tahoma" w:cs="Tahoma"/>
                <w:b/>
              </w:rPr>
              <w:t xml:space="preserve">Mgr. </w:t>
            </w:r>
            <w:r w:rsidR="00DD5969">
              <w:rPr>
                <w:rFonts w:ascii="Tahoma" w:hAnsi="Tahoma" w:cs="Tahoma"/>
                <w:b/>
              </w:rPr>
              <w:t>Renata Valová</w:t>
            </w:r>
            <w:r w:rsidRPr="00DD5969">
              <w:rPr>
                <w:rFonts w:ascii="Tahoma" w:hAnsi="Tahoma" w:cs="Tahoma"/>
                <w:b/>
              </w:rPr>
              <w:t>, ředitelka školy</w:t>
            </w:r>
          </w:p>
        </w:tc>
      </w:tr>
      <w:tr w:rsidR="00C3294F" w:rsidRPr="00DD5969" w14:paraId="17864FB6" w14:textId="77777777" w:rsidTr="007B0C8A">
        <w:trPr>
          <w:trHeight w:val="624"/>
        </w:trPr>
        <w:tc>
          <w:tcPr>
            <w:tcW w:w="5083" w:type="dxa"/>
            <w:tcBorders>
              <w:top w:val="single" w:sz="4" w:space="0" w:color="auto"/>
              <w:left w:val="single" w:sz="4" w:space="0" w:color="auto"/>
              <w:bottom w:val="single" w:sz="4" w:space="0" w:color="auto"/>
              <w:right w:val="single" w:sz="4" w:space="0" w:color="auto"/>
            </w:tcBorders>
            <w:vAlign w:val="center"/>
          </w:tcPr>
          <w:p w14:paraId="5933D222" w14:textId="77777777" w:rsidR="00C3294F" w:rsidRPr="00DD5969" w:rsidRDefault="00C3294F" w:rsidP="000B57B2">
            <w:pPr>
              <w:spacing w:line="276" w:lineRule="auto"/>
              <w:jc w:val="both"/>
              <w:rPr>
                <w:rFonts w:ascii="Tahoma" w:hAnsi="Tahoma" w:cs="Tahoma"/>
                <w:b/>
              </w:rPr>
            </w:pPr>
            <w:r w:rsidRPr="00DD5969">
              <w:rPr>
                <w:rFonts w:ascii="Tahoma" w:hAnsi="Tahoma" w:cs="Tahoma"/>
                <w:b/>
              </w:rPr>
              <w:t>Schválila:</w:t>
            </w:r>
          </w:p>
        </w:tc>
        <w:tc>
          <w:tcPr>
            <w:tcW w:w="4907" w:type="dxa"/>
            <w:tcBorders>
              <w:top w:val="single" w:sz="4" w:space="0" w:color="auto"/>
              <w:left w:val="single" w:sz="4" w:space="0" w:color="auto"/>
              <w:bottom w:val="single" w:sz="4" w:space="0" w:color="auto"/>
              <w:right w:val="single" w:sz="4" w:space="0" w:color="auto"/>
            </w:tcBorders>
            <w:vAlign w:val="center"/>
          </w:tcPr>
          <w:p w14:paraId="34115212" w14:textId="7E0FFE82" w:rsidR="00C3294F" w:rsidRPr="00DD5969" w:rsidRDefault="00C3294F" w:rsidP="000B57B2">
            <w:pPr>
              <w:spacing w:line="276" w:lineRule="auto"/>
              <w:jc w:val="both"/>
              <w:rPr>
                <w:rFonts w:ascii="Tahoma" w:hAnsi="Tahoma" w:cs="Tahoma"/>
                <w:b/>
              </w:rPr>
            </w:pPr>
            <w:r w:rsidRPr="00DD5969">
              <w:rPr>
                <w:rFonts w:ascii="Tahoma" w:hAnsi="Tahoma" w:cs="Tahoma"/>
                <w:b/>
              </w:rPr>
              <w:t xml:space="preserve">Mgr. </w:t>
            </w:r>
            <w:r w:rsidR="00DD5969">
              <w:rPr>
                <w:rFonts w:ascii="Tahoma" w:hAnsi="Tahoma" w:cs="Tahoma"/>
                <w:b/>
              </w:rPr>
              <w:t>Renata Valová</w:t>
            </w:r>
            <w:r w:rsidRPr="00DD5969">
              <w:rPr>
                <w:rFonts w:ascii="Tahoma" w:hAnsi="Tahoma" w:cs="Tahoma"/>
                <w:b/>
              </w:rPr>
              <w:t>, ředitelka školy</w:t>
            </w:r>
          </w:p>
        </w:tc>
      </w:tr>
      <w:tr w:rsidR="00C3294F" w:rsidRPr="00DD5969" w14:paraId="57B3D173" w14:textId="77777777" w:rsidTr="007B0C8A">
        <w:trPr>
          <w:trHeight w:val="624"/>
        </w:trPr>
        <w:tc>
          <w:tcPr>
            <w:tcW w:w="5083" w:type="dxa"/>
            <w:tcBorders>
              <w:top w:val="single" w:sz="4" w:space="0" w:color="auto"/>
              <w:left w:val="single" w:sz="4" w:space="0" w:color="auto"/>
              <w:bottom w:val="single" w:sz="4" w:space="0" w:color="auto"/>
              <w:right w:val="single" w:sz="4" w:space="0" w:color="auto"/>
            </w:tcBorders>
            <w:vAlign w:val="center"/>
          </w:tcPr>
          <w:p w14:paraId="16ACC46C" w14:textId="77777777" w:rsidR="00C3294F" w:rsidRPr="00DD5969" w:rsidRDefault="00C3294F" w:rsidP="000B57B2">
            <w:pPr>
              <w:spacing w:line="276" w:lineRule="auto"/>
              <w:jc w:val="both"/>
              <w:rPr>
                <w:rFonts w:ascii="Tahoma" w:hAnsi="Tahoma" w:cs="Tahoma"/>
                <w:b/>
              </w:rPr>
            </w:pPr>
            <w:r w:rsidRPr="00DD5969">
              <w:rPr>
                <w:rFonts w:ascii="Tahoma" w:hAnsi="Tahoma" w:cs="Tahoma"/>
                <w:b/>
              </w:rPr>
              <w:t>Pedagogická rada projednala dne:</w:t>
            </w:r>
          </w:p>
        </w:tc>
        <w:tc>
          <w:tcPr>
            <w:tcW w:w="4907" w:type="dxa"/>
            <w:tcBorders>
              <w:top w:val="single" w:sz="4" w:space="0" w:color="auto"/>
              <w:left w:val="single" w:sz="4" w:space="0" w:color="auto"/>
              <w:bottom w:val="single" w:sz="4" w:space="0" w:color="auto"/>
              <w:right w:val="single" w:sz="4" w:space="0" w:color="auto"/>
            </w:tcBorders>
            <w:vAlign w:val="center"/>
          </w:tcPr>
          <w:p w14:paraId="7CF82BC3" w14:textId="1CDD9B19" w:rsidR="00C3294F" w:rsidRPr="00DD5969" w:rsidRDefault="00D1371F" w:rsidP="000B57B2">
            <w:pPr>
              <w:spacing w:line="276" w:lineRule="auto"/>
              <w:jc w:val="both"/>
              <w:rPr>
                <w:rFonts w:ascii="Tahoma" w:hAnsi="Tahoma" w:cs="Tahoma"/>
                <w:b/>
              </w:rPr>
            </w:pPr>
            <w:r>
              <w:rPr>
                <w:rFonts w:ascii="Tahoma" w:hAnsi="Tahoma" w:cs="Tahoma"/>
                <w:b/>
              </w:rPr>
              <w:t>25</w:t>
            </w:r>
            <w:r w:rsidR="00872B71" w:rsidRPr="00DD5969">
              <w:rPr>
                <w:rFonts w:ascii="Tahoma" w:hAnsi="Tahoma" w:cs="Tahoma"/>
                <w:b/>
              </w:rPr>
              <w:t>.</w:t>
            </w:r>
            <w:r w:rsidR="00C3294F" w:rsidRPr="00DD5969">
              <w:rPr>
                <w:rFonts w:ascii="Tahoma" w:hAnsi="Tahoma" w:cs="Tahoma"/>
                <w:b/>
              </w:rPr>
              <w:t xml:space="preserve"> </w:t>
            </w:r>
            <w:r w:rsidR="00F33D32" w:rsidRPr="00DD5969">
              <w:rPr>
                <w:rFonts w:ascii="Tahoma" w:hAnsi="Tahoma" w:cs="Tahoma"/>
                <w:b/>
              </w:rPr>
              <w:t>0</w:t>
            </w:r>
            <w:r w:rsidR="00D8334B" w:rsidRPr="00DD5969">
              <w:rPr>
                <w:rFonts w:ascii="Tahoma" w:hAnsi="Tahoma" w:cs="Tahoma"/>
                <w:b/>
              </w:rPr>
              <w:t xml:space="preserve">8. </w:t>
            </w:r>
            <w:r w:rsidR="00C3294F" w:rsidRPr="00DD5969">
              <w:rPr>
                <w:rFonts w:ascii="Tahoma" w:hAnsi="Tahoma" w:cs="Tahoma"/>
                <w:b/>
              </w:rPr>
              <w:t>20</w:t>
            </w:r>
            <w:r>
              <w:rPr>
                <w:rFonts w:ascii="Tahoma" w:hAnsi="Tahoma" w:cs="Tahoma"/>
                <w:b/>
              </w:rPr>
              <w:t>25</w:t>
            </w:r>
          </w:p>
        </w:tc>
      </w:tr>
      <w:tr w:rsidR="00C3294F" w:rsidRPr="00DD5969" w14:paraId="6E94E3DC" w14:textId="77777777" w:rsidTr="007B0C8A">
        <w:trPr>
          <w:trHeight w:val="624"/>
        </w:trPr>
        <w:tc>
          <w:tcPr>
            <w:tcW w:w="5083" w:type="dxa"/>
            <w:tcBorders>
              <w:top w:val="single" w:sz="4" w:space="0" w:color="auto"/>
              <w:left w:val="single" w:sz="4" w:space="0" w:color="auto"/>
              <w:bottom w:val="single" w:sz="4" w:space="0" w:color="auto"/>
              <w:right w:val="single" w:sz="4" w:space="0" w:color="auto"/>
            </w:tcBorders>
            <w:vAlign w:val="center"/>
          </w:tcPr>
          <w:p w14:paraId="2876FB20" w14:textId="77777777" w:rsidR="00C3294F" w:rsidRPr="00DD5969" w:rsidRDefault="00872B71" w:rsidP="000B57B2">
            <w:pPr>
              <w:spacing w:line="276" w:lineRule="auto"/>
              <w:jc w:val="both"/>
              <w:rPr>
                <w:rFonts w:ascii="Tahoma" w:hAnsi="Tahoma" w:cs="Tahoma"/>
                <w:b/>
              </w:rPr>
            </w:pPr>
            <w:r w:rsidRPr="00DD5969">
              <w:rPr>
                <w:rFonts w:ascii="Tahoma" w:hAnsi="Tahoma" w:cs="Tahoma"/>
                <w:b/>
              </w:rPr>
              <w:t xml:space="preserve">Směrnice nabývá platnosti </w:t>
            </w:r>
            <w:r w:rsidR="00C3294F" w:rsidRPr="00DD5969">
              <w:rPr>
                <w:rFonts w:ascii="Tahoma" w:hAnsi="Tahoma" w:cs="Tahoma"/>
                <w:b/>
              </w:rPr>
              <w:t>dne:</w:t>
            </w:r>
          </w:p>
        </w:tc>
        <w:tc>
          <w:tcPr>
            <w:tcW w:w="4907" w:type="dxa"/>
            <w:tcBorders>
              <w:top w:val="single" w:sz="4" w:space="0" w:color="auto"/>
              <w:left w:val="single" w:sz="4" w:space="0" w:color="auto"/>
              <w:bottom w:val="single" w:sz="4" w:space="0" w:color="auto"/>
              <w:right w:val="single" w:sz="4" w:space="0" w:color="auto"/>
            </w:tcBorders>
            <w:vAlign w:val="center"/>
          </w:tcPr>
          <w:p w14:paraId="778CC600" w14:textId="4D7AC558" w:rsidR="00C3294F" w:rsidRPr="00DD5969" w:rsidRDefault="00F33D32" w:rsidP="000B57B2">
            <w:pPr>
              <w:spacing w:line="276" w:lineRule="auto"/>
              <w:jc w:val="both"/>
              <w:rPr>
                <w:rFonts w:ascii="Tahoma" w:hAnsi="Tahoma" w:cs="Tahoma"/>
                <w:b/>
              </w:rPr>
            </w:pPr>
            <w:r w:rsidRPr="00DD5969">
              <w:rPr>
                <w:rFonts w:ascii="Tahoma" w:hAnsi="Tahoma" w:cs="Tahoma"/>
                <w:b/>
              </w:rPr>
              <w:t>0</w:t>
            </w:r>
            <w:r w:rsidR="00872B71" w:rsidRPr="00DD5969">
              <w:rPr>
                <w:rFonts w:ascii="Tahoma" w:hAnsi="Tahoma" w:cs="Tahoma"/>
                <w:b/>
              </w:rPr>
              <w:t xml:space="preserve">1. </w:t>
            </w:r>
            <w:r w:rsidRPr="00DD5969">
              <w:rPr>
                <w:rFonts w:ascii="Tahoma" w:hAnsi="Tahoma" w:cs="Tahoma"/>
                <w:b/>
              </w:rPr>
              <w:t>0</w:t>
            </w:r>
            <w:r w:rsidR="00872B71" w:rsidRPr="00DD5969">
              <w:rPr>
                <w:rFonts w:ascii="Tahoma" w:hAnsi="Tahoma" w:cs="Tahoma"/>
                <w:b/>
              </w:rPr>
              <w:t>9.</w:t>
            </w:r>
            <w:r w:rsidR="00C3294F" w:rsidRPr="00DD5969">
              <w:rPr>
                <w:rFonts w:ascii="Tahoma" w:hAnsi="Tahoma" w:cs="Tahoma"/>
                <w:b/>
              </w:rPr>
              <w:t xml:space="preserve"> 20</w:t>
            </w:r>
            <w:r w:rsidR="00DD5969">
              <w:rPr>
                <w:rFonts w:ascii="Tahoma" w:hAnsi="Tahoma" w:cs="Tahoma"/>
                <w:b/>
              </w:rPr>
              <w:t>2</w:t>
            </w:r>
            <w:r w:rsidR="00D1371F">
              <w:rPr>
                <w:rFonts w:ascii="Tahoma" w:hAnsi="Tahoma" w:cs="Tahoma"/>
                <w:b/>
              </w:rPr>
              <w:t>5</w:t>
            </w:r>
          </w:p>
        </w:tc>
      </w:tr>
      <w:tr w:rsidR="00C3294F" w:rsidRPr="00DD5969" w14:paraId="45309065" w14:textId="77777777" w:rsidTr="007B0C8A">
        <w:trPr>
          <w:trHeight w:val="624"/>
        </w:trPr>
        <w:tc>
          <w:tcPr>
            <w:tcW w:w="5083" w:type="dxa"/>
            <w:tcBorders>
              <w:top w:val="single" w:sz="4" w:space="0" w:color="auto"/>
              <w:left w:val="single" w:sz="4" w:space="0" w:color="auto"/>
              <w:bottom w:val="single" w:sz="4" w:space="0" w:color="auto"/>
              <w:right w:val="single" w:sz="4" w:space="0" w:color="auto"/>
            </w:tcBorders>
            <w:vAlign w:val="center"/>
          </w:tcPr>
          <w:p w14:paraId="60F6647C" w14:textId="77777777" w:rsidR="00C3294F" w:rsidRPr="00DD5969" w:rsidRDefault="00872B71" w:rsidP="000B57B2">
            <w:pPr>
              <w:spacing w:line="276" w:lineRule="auto"/>
              <w:jc w:val="both"/>
              <w:rPr>
                <w:rFonts w:ascii="Tahoma" w:hAnsi="Tahoma" w:cs="Tahoma"/>
                <w:b/>
              </w:rPr>
            </w:pPr>
            <w:r w:rsidRPr="00DD5969">
              <w:rPr>
                <w:rFonts w:ascii="Tahoma" w:hAnsi="Tahoma" w:cs="Tahoma"/>
                <w:b/>
              </w:rPr>
              <w:t xml:space="preserve">Směrnice nabývá účinnosti </w:t>
            </w:r>
            <w:r w:rsidR="00C3294F" w:rsidRPr="00DD5969">
              <w:rPr>
                <w:rFonts w:ascii="Tahoma" w:hAnsi="Tahoma" w:cs="Tahoma"/>
                <w:b/>
              </w:rPr>
              <w:t xml:space="preserve">dne: </w:t>
            </w:r>
          </w:p>
        </w:tc>
        <w:tc>
          <w:tcPr>
            <w:tcW w:w="4907" w:type="dxa"/>
            <w:tcBorders>
              <w:top w:val="single" w:sz="4" w:space="0" w:color="auto"/>
              <w:left w:val="single" w:sz="4" w:space="0" w:color="auto"/>
              <w:bottom w:val="single" w:sz="4" w:space="0" w:color="auto"/>
              <w:right w:val="single" w:sz="4" w:space="0" w:color="auto"/>
            </w:tcBorders>
            <w:vAlign w:val="center"/>
          </w:tcPr>
          <w:p w14:paraId="6779C2BC" w14:textId="42D2DFA2" w:rsidR="00C3294F" w:rsidRPr="00DD5969" w:rsidRDefault="00F33D32" w:rsidP="000B57B2">
            <w:pPr>
              <w:spacing w:line="276" w:lineRule="auto"/>
              <w:jc w:val="both"/>
              <w:rPr>
                <w:rFonts w:ascii="Tahoma" w:hAnsi="Tahoma" w:cs="Tahoma"/>
                <w:b/>
              </w:rPr>
            </w:pPr>
            <w:r w:rsidRPr="00DD5969">
              <w:rPr>
                <w:rFonts w:ascii="Tahoma" w:hAnsi="Tahoma" w:cs="Tahoma"/>
                <w:b/>
              </w:rPr>
              <w:t>0</w:t>
            </w:r>
            <w:r w:rsidR="00872B71" w:rsidRPr="00DD5969">
              <w:rPr>
                <w:rFonts w:ascii="Tahoma" w:hAnsi="Tahoma" w:cs="Tahoma"/>
                <w:b/>
              </w:rPr>
              <w:t xml:space="preserve">1. </w:t>
            </w:r>
            <w:r w:rsidRPr="00DD5969">
              <w:rPr>
                <w:rFonts w:ascii="Tahoma" w:hAnsi="Tahoma" w:cs="Tahoma"/>
                <w:b/>
              </w:rPr>
              <w:t>0</w:t>
            </w:r>
            <w:r w:rsidR="00872B71" w:rsidRPr="00DD5969">
              <w:rPr>
                <w:rFonts w:ascii="Tahoma" w:hAnsi="Tahoma" w:cs="Tahoma"/>
                <w:b/>
              </w:rPr>
              <w:t>9</w:t>
            </w:r>
            <w:r w:rsidR="00C3294F" w:rsidRPr="00DD5969">
              <w:rPr>
                <w:rFonts w:ascii="Tahoma" w:hAnsi="Tahoma" w:cs="Tahoma"/>
                <w:b/>
              </w:rPr>
              <w:t>. 20</w:t>
            </w:r>
            <w:r w:rsidR="00DD5969">
              <w:rPr>
                <w:rFonts w:ascii="Tahoma" w:hAnsi="Tahoma" w:cs="Tahoma"/>
                <w:b/>
              </w:rPr>
              <w:t>2</w:t>
            </w:r>
            <w:r w:rsidR="00D1371F">
              <w:rPr>
                <w:rFonts w:ascii="Tahoma" w:hAnsi="Tahoma" w:cs="Tahoma"/>
                <w:b/>
              </w:rPr>
              <w:t>5</w:t>
            </w:r>
          </w:p>
        </w:tc>
      </w:tr>
    </w:tbl>
    <w:p w14:paraId="73205452" w14:textId="77777777" w:rsidR="00C3294F" w:rsidRPr="00DD5969" w:rsidRDefault="00C3294F" w:rsidP="000B57B2">
      <w:pPr>
        <w:spacing w:line="276" w:lineRule="auto"/>
        <w:jc w:val="both"/>
        <w:rPr>
          <w:rFonts w:ascii="Tahoma" w:hAnsi="Tahoma" w:cs="Tahoma"/>
        </w:rPr>
      </w:pPr>
    </w:p>
    <w:p w14:paraId="3A4FC1A1" w14:textId="77777777" w:rsidR="00C3294F" w:rsidRPr="00DD5969" w:rsidRDefault="00C3294F" w:rsidP="000B57B2">
      <w:pPr>
        <w:spacing w:line="276" w:lineRule="auto"/>
        <w:jc w:val="both"/>
        <w:rPr>
          <w:rFonts w:ascii="Tahoma" w:hAnsi="Tahoma" w:cs="Tahoma"/>
        </w:rPr>
      </w:pPr>
    </w:p>
    <w:p w14:paraId="20C41070" w14:textId="77777777" w:rsidR="00C3294F" w:rsidRPr="00DD5969" w:rsidRDefault="00C3294F" w:rsidP="000B57B2">
      <w:pPr>
        <w:spacing w:line="276" w:lineRule="auto"/>
        <w:jc w:val="both"/>
        <w:rPr>
          <w:rFonts w:ascii="Tahoma" w:hAnsi="Tahoma" w:cs="Tahoma"/>
        </w:rPr>
      </w:pPr>
    </w:p>
    <w:p w14:paraId="1CB74F17" w14:textId="77777777" w:rsidR="00C3294F" w:rsidRPr="00DD5969" w:rsidRDefault="00C3294F" w:rsidP="000B57B2">
      <w:pPr>
        <w:spacing w:line="276" w:lineRule="auto"/>
        <w:jc w:val="both"/>
        <w:rPr>
          <w:rFonts w:ascii="Tahoma" w:hAnsi="Tahoma" w:cs="Tahoma"/>
        </w:rPr>
      </w:pPr>
    </w:p>
    <w:p w14:paraId="3F61D3E3" w14:textId="77777777" w:rsidR="00C3294F" w:rsidRPr="00DD5969" w:rsidRDefault="00C3294F" w:rsidP="000B57B2">
      <w:pPr>
        <w:spacing w:line="276" w:lineRule="auto"/>
        <w:jc w:val="both"/>
        <w:rPr>
          <w:rFonts w:ascii="Tahoma" w:hAnsi="Tahoma" w:cs="Tahoma"/>
        </w:rPr>
      </w:pPr>
    </w:p>
    <w:p w14:paraId="270A7D97" w14:textId="77777777" w:rsidR="00C3294F" w:rsidRPr="00DD5969" w:rsidRDefault="00C3294F" w:rsidP="000B57B2">
      <w:pPr>
        <w:spacing w:line="276" w:lineRule="auto"/>
        <w:jc w:val="both"/>
        <w:rPr>
          <w:rFonts w:ascii="Tahoma" w:hAnsi="Tahoma" w:cs="Tahoma"/>
        </w:rPr>
      </w:pPr>
    </w:p>
    <w:p w14:paraId="5880C054" w14:textId="77777777" w:rsidR="00C3294F" w:rsidRPr="00DD5969" w:rsidRDefault="00C3294F" w:rsidP="000B57B2">
      <w:pPr>
        <w:spacing w:line="276" w:lineRule="auto"/>
        <w:jc w:val="both"/>
        <w:rPr>
          <w:rFonts w:ascii="Tahoma" w:hAnsi="Tahoma" w:cs="Tahoma"/>
        </w:rPr>
      </w:pPr>
    </w:p>
    <w:p w14:paraId="5E5F3260" w14:textId="77777777" w:rsidR="00C3294F" w:rsidRPr="00DD5969" w:rsidRDefault="00C3294F" w:rsidP="000B57B2">
      <w:pPr>
        <w:spacing w:line="276" w:lineRule="auto"/>
        <w:jc w:val="both"/>
        <w:rPr>
          <w:rFonts w:ascii="Tahoma" w:hAnsi="Tahoma" w:cs="Tahoma"/>
        </w:rPr>
      </w:pPr>
    </w:p>
    <w:p w14:paraId="051C813E" w14:textId="77777777" w:rsidR="00C3294F" w:rsidRPr="00DD5969" w:rsidRDefault="00C3294F" w:rsidP="000B57B2">
      <w:pPr>
        <w:spacing w:line="276" w:lineRule="auto"/>
        <w:jc w:val="both"/>
        <w:rPr>
          <w:rFonts w:ascii="Tahoma" w:hAnsi="Tahoma" w:cs="Tahoma"/>
        </w:rPr>
      </w:pPr>
    </w:p>
    <w:p w14:paraId="3196DE5F" w14:textId="77777777" w:rsidR="00C3294F" w:rsidRPr="00DD5969" w:rsidRDefault="00C3294F" w:rsidP="000B57B2">
      <w:pPr>
        <w:spacing w:line="276" w:lineRule="auto"/>
        <w:jc w:val="both"/>
        <w:rPr>
          <w:rFonts w:ascii="Tahoma" w:hAnsi="Tahoma" w:cs="Tahoma"/>
        </w:rPr>
      </w:pPr>
    </w:p>
    <w:p w14:paraId="03DDBADB" w14:textId="77777777" w:rsidR="00C3294F" w:rsidRPr="00DD5969" w:rsidRDefault="00C3294F" w:rsidP="000B57B2">
      <w:pPr>
        <w:spacing w:line="276" w:lineRule="auto"/>
        <w:jc w:val="both"/>
        <w:rPr>
          <w:rFonts w:ascii="Tahoma" w:hAnsi="Tahoma" w:cs="Tahoma"/>
        </w:rPr>
      </w:pPr>
    </w:p>
    <w:p w14:paraId="6C071AB6"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013DBF26" w14:textId="77777777" w:rsidR="002E6EAD" w:rsidRPr="00DD5969" w:rsidRDefault="002E6EAD" w:rsidP="002E6EAD">
      <w:pPr>
        <w:pageBreakBefore/>
        <w:spacing w:line="276" w:lineRule="auto"/>
        <w:jc w:val="both"/>
        <w:rPr>
          <w:rFonts w:ascii="Tahoma" w:hAnsi="Tahoma" w:cs="Tahoma"/>
          <w:b/>
          <w:bCs/>
          <w:sz w:val="22"/>
          <w:szCs w:val="22"/>
        </w:rPr>
      </w:pPr>
      <w:r w:rsidRPr="00DD5969">
        <w:rPr>
          <w:rFonts w:ascii="Tahoma" w:hAnsi="Tahoma" w:cs="Tahoma"/>
          <w:b/>
          <w:bCs/>
          <w:sz w:val="22"/>
          <w:szCs w:val="22"/>
        </w:rPr>
        <w:lastRenderedPageBreak/>
        <w:t>OBSAH</w:t>
      </w:r>
    </w:p>
    <w:p w14:paraId="38DAD2EC" w14:textId="77777777" w:rsidR="002E6EAD" w:rsidRPr="00DD5969" w:rsidRDefault="002E6EAD" w:rsidP="002E6EAD">
      <w:pPr>
        <w:spacing w:line="276" w:lineRule="auto"/>
        <w:jc w:val="both"/>
        <w:rPr>
          <w:rFonts w:ascii="Tahoma" w:hAnsi="Tahoma" w:cs="Tahoma"/>
          <w:bCs/>
          <w:sz w:val="22"/>
          <w:szCs w:val="22"/>
        </w:rPr>
      </w:pPr>
    </w:p>
    <w:p w14:paraId="3DDA7177"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I. Práva a povinností účastníků předškolní výchovy a vzdělávání</w:t>
      </w:r>
    </w:p>
    <w:p w14:paraId="003FBD59" w14:textId="77777777" w:rsidR="002E6EAD" w:rsidRPr="00DD5969" w:rsidRDefault="002E6EAD" w:rsidP="002E6EAD">
      <w:pPr>
        <w:spacing w:line="276" w:lineRule="auto"/>
        <w:jc w:val="both"/>
        <w:rPr>
          <w:rFonts w:ascii="Tahoma" w:hAnsi="Tahoma" w:cs="Tahoma"/>
          <w:szCs w:val="24"/>
        </w:rPr>
      </w:pPr>
      <w:r w:rsidRPr="00DD5969">
        <w:rPr>
          <w:rFonts w:ascii="Tahoma" w:hAnsi="Tahoma" w:cs="Tahoma"/>
          <w:szCs w:val="24"/>
        </w:rPr>
        <w:t xml:space="preserve">Základní cíle mateřské školy při zabezpečování předškolní výchovy </w:t>
      </w:r>
      <w:r w:rsidRPr="00DD5969">
        <w:rPr>
          <w:rFonts w:ascii="Tahoma" w:hAnsi="Tahoma" w:cs="Tahoma"/>
          <w:szCs w:val="24"/>
        </w:rPr>
        <w:br/>
        <w:t>a vzdělávání a školní vzdělávací program</w:t>
      </w:r>
    </w:p>
    <w:p w14:paraId="284FAE04" w14:textId="77777777" w:rsidR="002E6EAD" w:rsidRPr="00DD5969" w:rsidRDefault="002E6EAD" w:rsidP="002E6EAD">
      <w:pPr>
        <w:numPr>
          <w:ilvl w:val="1"/>
          <w:numId w:val="19"/>
        </w:numPr>
        <w:spacing w:line="276" w:lineRule="auto"/>
        <w:jc w:val="both"/>
        <w:rPr>
          <w:rFonts w:ascii="Tahoma" w:hAnsi="Tahoma" w:cs="Tahoma"/>
          <w:szCs w:val="24"/>
        </w:rPr>
      </w:pPr>
      <w:r w:rsidRPr="00DD5969">
        <w:rPr>
          <w:rFonts w:ascii="Tahoma" w:hAnsi="Tahoma" w:cs="Tahoma"/>
          <w:szCs w:val="24"/>
        </w:rPr>
        <w:t>Základní práva děti přijatých k předškolnímu vzdělávání</w:t>
      </w:r>
    </w:p>
    <w:p w14:paraId="13D38927" w14:textId="77777777" w:rsidR="002E6EAD" w:rsidRPr="00DD5969" w:rsidRDefault="002E6EAD" w:rsidP="002E6EAD">
      <w:pPr>
        <w:numPr>
          <w:ilvl w:val="1"/>
          <w:numId w:val="19"/>
        </w:numPr>
        <w:spacing w:line="276" w:lineRule="auto"/>
        <w:jc w:val="both"/>
        <w:rPr>
          <w:rFonts w:ascii="Tahoma" w:hAnsi="Tahoma" w:cs="Tahoma"/>
          <w:szCs w:val="24"/>
        </w:rPr>
      </w:pPr>
      <w:r w:rsidRPr="00DD5969">
        <w:rPr>
          <w:rFonts w:ascii="Tahoma" w:hAnsi="Tahoma" w:cs="Tahoma"/>
          <w:szCs w:val="24"/>
        </w:rPr>
        <w:t>Základní práva zákonných zástupců při předškolním vzdělávání dětí</w:t>
      </w:r>
    </w:p>
    <w:p w14:paraId="354159C9" w14:textId="77777777" w:rsidR="002E6EAD" w:rsidRPr="00DD5969" w:rsidRDefault="002E6EAD" w:rsidP="002E6EAD">
      <w:pPr>
        <w:numPr>
          <w:ilvl w:val="1"/>
          <w:numId w:val="19"/>
        </w:numPr>
        <w:spacing w:line="276" w:lineRule="auto"/>
        <w:jc w:val="both"/>
        <w:rPr>
          <w:rFonts w:ascii="Tahoma" w:hAnsi="Tahoma" w:cs="Tahoma"/>
          <w:caps/>
          <w:szCs w:val="24"/>
          <w:u w:val="single"/>
        </w:rPr>
      </w:pPr>
      <w:r w:rsidRPr="00DD5969">
        <w:rPr>
          <w:rFonts w:ascii="Tahoma" w:hAnsi="Tahoma" w:cs="Tahoma"/>
          <w:szCs w:val="24"/>
        </w:rPr>
        <w:t xml:space="preserve">Povinnosti zákonných zástupců </w:t>
      </w:r>
    </w:p>
    <w:p w14:paraId="271E4BD6" w14:textId="77777777" w:rsidR="002E6EAD" w:rsidRPr="00DD5969" w:rsidRDefault="002E6EAD" w:rsidP="002E6EAD">
      <w:pPr>
        <w:spacing w:line="276" w:lineRule="auto"/>
        <w:jc w:val="both"/>
        <w:rPr>
          <w:rFonts w:ascii="Tahoma" w:hAnsi="Tahoma" w:cs="Tahoma"/>
          <w:caps/>
          <w:szCs w:val="24"/>
          <w:u w:val="single"/>
        </w:rPr>
      </w:pPr>
    </w:p>
    <w:p w14:paraId="50502616"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II. upřesnění podmínek pro přijetí a ukončení vzdělávánÍ dítěte v mateřské škole</w:t>
      </w:r>
    </w:p>
    <w:p w14:paraId="2DD1EF90" w14:textId="77777777" w:rsidR="002E6EAD" w:rsidRPr="00675191" w:rsidRDefault="002E6EAD" w:rsidP="002E6EAD">
      <w:pPr>
        <w:pStyle w:val="Odstavecseseznamem"/>
        <w:numPr>
          <w:ilvl w:val="1"/>
          <w:numId w:val="20"/>
        </w:numPr>
        <w:spacing w:line="276" w:lineRule="auto"/>
        <w:jc w:val="both"/>
        <w:rPr>
          <w:rFonts w:ascii="Tahoma" w:hAnsi="Tahoma" w:cs="Tahoma"/>
          <w:szCs w:val="24"/>
        </w:rPr>
      </w:pPr>
      <w:r w:rsidRPr="00675191">
        <w:rPr>
          <w:rFonts w:ascii="Tahoma" w:hAnsi="Tahoma" w:cs="Tahoma"/>
          <w:szCs w:val="24"/>
        </w:rPr>
        <w:t>Přijetí dítěte k předškolnímu vzdělávání</w:t>
      </w:r>
    </w:p>
    <w:p w14:paraId="69E02B6C" w14:textId="77777777" w:rsidR="002E6EAD" w:rsidRPr="00675191" w:rsidRDefault="002E6EAD" w:rsidP="002E6EAD">
      <w:pPr>
        <w:pStyle w:val="Odstavecseseznamem"/>
        <w:numPr>
          <w:ilvl w:val="1"/>
          <w:numId w:val="20"/>
        </w:numPr>
        <w:spacing w:line="276" w:lineRule="auto"/>
        <w:jc w:val="both"/>
        <w:rPr>
          <w:rFonts w:ascii="Tahoma" w:hAnsi="Tahoma" w:cs="Tahoma"/>
          <w:szCs w:val="24"/>
        </w:rPr>
      </w:pPr>
      <w:r w:rsidRPr="00675191">
        <w:rPr>
          <w:rFonts w:ascii="Tahoma" w:hAnsi="Tahoma" w:cs="Tahoma"/>
          <w:szCs w:val="24"/>
        </w:rPr>
        <w:t>Rozhodnutí ředitelky mateřské školy o přijetí dítěte k předškolnímu vzdělávání</w:t>
      </w:r>
    </w:p>
    <w:p w14:paraId="57EEAC58" w14:textId="77777777" w:rsidR="002E6EAD" w:rsidRPr="00675191" w:rsidRDefault="002E6EAD" w:rsidP="002E6EAD">
      <w:pPr>
        <w:pStyle w:val="Odstavecseseznamem"/>
        <w:numPr>
          <w:ilvl w:val="1"/>
          <w:numId w:val="20"/>
        </w:numPr>
        <w:spacing w:line="276" w:lineRule="auto"/>
        <w:jc w:val="both"/>
        <w:rPr>
          <w:rFonts w:ascii="Tahoma" w:hAnsi="Tahoma" w:cs="Tahoma"/>
          <w:szCs w:val="24"/>
        </w:rPr>
      </w:pPr>
      <w:r w:rsidRPr="00675191">
        <w:rPr>
          <w:rFonts w:ascii="Tahoma" w:hAnsi="Tahoma" w:cs="Tahoma"/>
          <w:szCs w:val="24"/>
        </w:rPr>
        <w:t>Ukončení vzdělávání z důvodu neúčasti dítěte na vzdělávání</w:t>
      </w:r>
    </w:p>
    <w:p w14:paraId="7A568B33" w14:textId="77777777" w:rsidR="002E6EAD" w:rsidRPr="00675191" w:rsidRDefault="002E6EAD" w:rsidP="002E6EAD">
      <w:pPr>
        <w:pStyle w:val="Odstavecseseznamem"/>
        <w:numPr>
          <w:ilvl w:val="1"/>
          <w:numId w:val="20"/>
        </w:numPr>
        <w:spacing w:line="276" w:lineRule="auto"/>
        <w:jc w:val="both"/>
        <w:rPr>
          <w:rFonts w:ascii="Tahoma" w:hAnsi="Tahoma" w:cs="Tahoma"/>
          <w:szCs w:val="24"/>
        </w:rPr>
      </w:pPr>
      <w:r w:rsidRPr="00675191">
        <w:rPr>
          <w:rFonts w:ascii="Tahoma" w:hAnsi="Tahoma" w:cs="Tahoma"/>
          <w:szCs w:val="24"/>
        </w:rPr>
        <w:t>Ukončení vzdělávání dítěte z důvodu narušování provozu mateřské školy ze strany zákonných zástupců</w:t>
      </w:r>
    </w:p>
    <w:p w14:paraId="65271E8F" w14:textId="77777777" w:rsidR="002E6EAD" w:rsidRPr="00675191" w:rsidRDefault="002E6EAD" w:rsidP="002E6EAD">
      <w:pPr>
        <w:pStyle w:val="Odstavecseseznamem"/>
        <w:numPr>
          <w:ilvl w:val="1"/>
          <w:numId w:val="20"/>
        </w:numPr>
        <w:spacing w:line="276" w:lineRule="auto"/>
        <w:jc w:val="both"/>
        <w:rPr>
          <w:rFonts w:ascii="Tahoma" w:hAnsi="Tahoma" w:cs="Tahoma"/>
          <w:szCs w:val="24"/>
        </w:rPr>
      </w:pPr>
      <w:r w:rsidRPr="00675191">
        <w:rPr>
          <w:rFonts w:ascii="Tahoma" w:hAnsi="Tahoma" w:cs="Tahoma"/>
          <w:szCs w:val="24"/>
        </w:rPr>
        <w:t>Ukončení vzdělávání dítěte ve zkušební době</w:t>
      </w:r>
    </w:p>
    <w:p w14:paraId="28CC37AE" w14:textId="77777777" w:rsidR="002E6EAD" w:rsidRPr="00675191" w:rsidRDefault="002E6EAD" w:rsidP="002E6EAD">
      <w:pPr>
        <w:pStyle w:val="Odstavecseseznamem"/>
        <w:numPr>
          <w:ilvl w:val="1"/>
          <w:numId w:val="20"/>
        </w:numPr>
        <w:spacing w:line="276" w:lineRule="auto"/>
        <w:jc w:val="both"/>
        <w:rPr>
          <w:rFonts w:ascii="Tahoma" w:hAnsi="Tahoma" w:cs="Tahoma"/>
          <w:szCs w:val="24"/>
        </w:rPr>
      </w:pPr>
      <w:r w:rsidRPr="00675191">
        <w:rPr>
          <w:rFonts w:ascii="Tahoma" w:hAnsi="Tahoma" w:cs="Tahoma"/>
          <w:szCs w:val="24"/>
        </w:rPr>
        <w:t>Ukončení vzdělávání z důvodu nehrazení úplaty za vzdělání nebo stravného</w:t>
      </w:r>
    </w:p>
    <w:p w14:paraId="3D80DEFC" w14:textId="77777777" w:rsidR="002E6EAD" w:rsidRPr="00675191" w:rsidRDefault="002E6EAD" w:rsidP="002E6EAD">
      <w:pPr>
        <w:pStyle w:val="Odstavecseseznamem"/>
        <w:numPr>
          <w:ilvl w:val="1"/>
          <w:numId w:val="20"/>
        </w:numPr>
        <w:spacing w:line="276" w:lineRule="auto"/>
        <w:jc w:val="both"/>
        <w:rPr>
          <w:rFonts w:ascii="Tahoma" w:hAnsi="Tahoma" w:cs="Tahoma"/>
          <w:caps/>
          <w:szCs w:val="24"/>
        </w:rPr>
      </w:pPr>
      <w:r w:rsidRPr="00675191">
        <w:rPr>
          <w:rFonts w:ascii="Tahoma" w:hAnsi="Tahoma" w:cs="Tahoma"/>
          <w:szCs w:val="24"/>
        </w:rPr>
        <w:t>Přístup ke vzdělávání a školským službám za stejných podmínek jako občané České republiky mají také občané jiného členského státu Evropské unie a jejich rodinní příslušníci.</w:t>
      </w:r>
    </w:p>
    <w:p w14:paraId="13F73C0C" w14:textId="77777777" w:rsidR="002E6EAD" w:rsidRPr="00DD5969" w:rsidRDefault="002E6EAD" w:rsidP="002E6EAD">
      <w:pPr>
        <w:spacing w:line="276" w:lineRule="auto"/>
        <w:jc w:val="both"/>
        <w:rPr>
          <w:rFonts w:ascii="Tahoma" w:hAnsi="Tahoma" w:cs="Tahoma"/>
          <w:caps/>
          <w:szCs w:val="24"/>
        </w:rPr>
      </w:pPr>
    </w:p>
    <w:p w14:paraId="0EC74B50"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III. Upřesnění výkonu práv a povinnosti zákonných zástupců při vzdělávání dětí a pravidla vzájemných vztahů zákonných zástupců s pedagogickými pracovníky mateřské školy</w:t>
      </w:r>
    </w:p>
    <w:p w14:paraId="0EA10353" w14:textId="77777777" w:rsidR="002E6EAD" w:rsidRPr="00DD5969" w:rsidRDefault="002E6EAD" w:rsidP="002E6EAD">
      <w:pPr>
        <w:numPr>
          <w:ilvl w:val="1"/>
          <w:numId w:val="4"/>
        </w:numPr>
        <w:spacing w:line="276" w:lineRule="auto"/>
        <w:jc w:val="both"/>
        <w:rPr>
          <w:rFonts w:ascii="Tahoma" w:hAnsi="Tahoma" w:cs="Tahoma"/>
          <w:szCs w:val="24"/>
        </w:rPr>
      </w:pPr>
      <w:r w:rsidRPr="00DD5969">
        <w:rPr>
          <w:rFonts w:ascii="Tahoma" w:hAnsi="Tahoma" w:cs="Tahoma"/>
          <w:szCs w:val="24"/>
        </w:rPr>
        <w:t>Změna stanovených podmínek pobytu dítěte, způsobu a rozsahu jeho stravování</w:t>
      </w:r>
    </w:p>
    <w:p w14:paraId="520930A9" w14:textId="77777777" w:rsidR="002E6EAD" w:rsidRPr="00DD5969" w:rsidRDefault="002E6EAD" w:rsidP="002E6EAD">
      <w:pPr>
        <w:numPr>
          <w:ilvl w:val="1"/>
          <w:numId w:val="4"/>
        </w:numPr>
        <w:spacing w:line="276" w:lineRule="auto"/>
        <w:jc w:val="both"/>
        <w:rPr>
          <w:rFonts w:ascii="Tahoma" w:hAnsi="Tahoma" w:cs="Tahoma"/>
          <w:szCs w:val="24"/>
        </w:rPr>
      </w:pPr>
      <w:r w:rsidRPr="00DD5969">
        <w:rPr>
          <w:rFonts w:ascii="Tahoma" w:hAnsi="Tahoma" w:cs="Tahoma"/>
          <w:szCs w:val="24"/>
        </w:rPr>
        <w:t xml:space="preserve">Upřesnění podmínek pro přebírání dětí od zákonných zástupců </w:t>
      </w:r>
      <w:r w:rsidRPr="00DD5969">
        <w:rPr>
          <w:rFonts w:ascii="Tahoma" w:hAnsi="Tahoma" w:cs="Tahoma"/>
          <w:szCs w:val="24"/>
        </w:rPr>
        <w:br/>
        <w:t>ke vzdělávání v mateřské škole a pro jejich předávání zákonným zástupcům po ukončení vzdělávání</w:t>
      </w:r>
    </w:p>
    <w:p w14:paraId="459CB55C" w14:textId="77777777" w:rsidR="002E6EAD" w:rsidRPr="00DD5969" w:rsidRDefault="002E6EAD" w:rsidP="002E6EAD">
      <w:pPr>
        <w:numPr>
          <w:ilvl w:val="1"/>
          <w:numId w:val="4"/>
        </w:numPr>
        <w:spacing w:line="276" w:lineRule="auto"/>
        <w:jc w:val="both"/>
        <w:rPr>
          <w:rFonts w:ascii="Tahoma" w:hAnsi="Tahoma" w:cs="Tahoma"/>
          <w:szCs w:val="24"/>
        </w:rPr>
      </w:pPr>
      <w:r w:rsidRPr="00DD5969">
        <w:rPr>
          <w:rFonts w:ascii="Tahoma" w:hAnsi="Tahoma" w:cs="Tahoma"/>
          <w:szCs w:val="24"/>
        </w:rPr>
        <w:t>Konkretizace způsobu informování zákonných zástupců dětí o průběhu jejich vzdělávání a dosažených výsledcích</w:t>
      </w:r>
    </w:p>
    <w:p w14:paraId="27E66ED4" w14:textId="77777777" w:rsidR="002E6EAD" w:rsidRPr="00DD5969" w:rsidRDefault="002E6EAD" w:rsidP="002E6EAD">
      <w:pPr>
        <w:numPr>
          <w:ilvl w:val="1"/>
          <w:numId w:val="4"/>
        </w:numPr>
        <w:spacing w:line="276" w:lineRule="auto"/>
        <w:jc w:val="both"/>
        <w:rPr>
          <w:rFonts w:ascii="Tahoma" w:hAnsi="Tahoma" w:cs="Tahoma"/>
          <w:szCs w:val="24"/>
        </w:rPr>
      </w:pPr>
      <w:r w:rsidRPr="00DD5969">
        <w:rPr>
          <w:rFonts w:ascii="Tahoma" w:hAnsi="Tahoma" w:cs="Tahoma"/>
          <w:szCs w:val="24"/>
        </w:rPr>
        <w:t xml:space="preserve">Informování zákonných zástupců dětí o mimořádných školních </w:t>
      </w:r>
      <w:r w:rsidRPr="00DD5969">
        <w:rPr>
          <w:rFonts w:ascii="Tahoma" w:hAnsi="Tahoma" w:cs="Tahoma"/>
          <w:szCs w:val="24"/>
        </w:rPr>
        <w:br/>
        <w:t>a mimoškolních akcích</w:t>
      </w:r>
    </w:p>
    <w:p w14:paraId="4E367DC7" w14:textId="77777777" w:rsidR="002E6EAD" w:rsidRPr="00DD5969" w:rsidRDefault="002E6EAD" w:rsidP="002E6EAD">
      <w:pPr>
        <w:numPr>
          <w:ilvl w:val="1"/>
          <w:numId w:val="4"/>
        </w:numPr>
        <w:spacing w:line="276" w:lineRule="auto"/>
        <w:jc w:val="both"/>
        <w:rPr>
          <w:rFonts w:ascii="Tahoma" w:hAnsi="Tahoma" w:cs="Tahoma"/>
          <w:szCs w:val="24"/>
        </w:rPr>
      </w:pPr>
      <w:r w:rsidRPr="00DD5969">
        <w:rPr>
          <w:rFonts w:ascii="Tahoma" w:hAnsi="Tahoma" w:cs="Tahoma"/>
          <w:szCs w:val="24"/>
        </w:rPr>
        <w:t>Konkretizace způsobu omlouvání dětí zákonnými zástupci z každodenního vzdělávání a způsobu informování o jejich zdravotním stavu</w:t>
      </w:r>
    </w:p>
    <w:p w14:paraId="1B840F11" w14:textId="77777777" w:rsidR="002E6EAD" w:rsidRPr="00DD5969" w:rsidRDefault="002E6EAD" w:rsidP="002E6EAD">
      <w:pPr>
        <w:numPr>
          <w:ilvl w:val="1"/>
          <w:numId w:val="4"/>
        </w:numPr>
        <w:spacing w:line="276" w:lineRule="auto"/>
        <w:jc w:val="both"/>
        <w:rPr>
          <w:rFonts w:ascii="Tahoma" w:hAnsi="Tahoma" w:cs="Tahoma"/>
          <w:szCs w:val="24"/>
        </w:rPr>
      </w:pPr>
      <w:r w:rsidRPr="00DD5969">
        <w:rPr>
          <w:rFonts w:ascii="Tahoma" w:hAnsi="Tahoma" w:cs="Tahoma"/>
          <w:szCs w:val="24"/>
        </w:rPr>
        <w:t xml:space="preserve">Stanovení podmínek pro úhradu úplaty za předškolní vzdělávání </w:t>
      </w:r>
      <w:r w:rsidRPr="00DD5969">
        <w:rPr>
          <w:rFonts w:ascii="Tahoma" w:hAnsi="Tahoma" w:cs="Tahoma"/>
          <w:szCs w:val="24"/>
        </w:rPr>
        <w:br/>
        <w:t>a stravného v mateřské škole</w:t>
      </w:r>
    </w:p>
    <w:p w14:paraId="3442B580" w14:textId="77777777" w:rsidR="002E6EAD" w:rsidRPr="00DD5969" w:rsidRDefault="002E6EAD" w:rsidP="002E6EAD">
      <w:pPr>
        <w:numPr>
          <w:ilvl w:val="1"/>
          <w:numId w:val="4"/>
        </w:numPr>
        <w:spacing w:line="276" w:lineRule="auto"/>
        <w:jc w:val="both"/>
        <w:rPr>
          <w:rFonts w:ascii="Tahoma" w:hAnsi="Tahoma" w:cs="Tahoma"/>
          <w:caps/>
          <w:szCs w:val="24"/>
        </w:rPr>
      </w:pPr>
      <w:r w:rsidRPr="00DD5969">
        <w:rPr>
          <w:rFonts w:ascii="Tahoma" w:hAnsi="Tahoma" w:cs="Tahoma"/>
          <w:szCs w:val="24"/>
        </w:rPr>
        <w:t>Základní pravidla chování zákonných zástupců dětí při vzájemném styku se zaměstnanci mateřské školy, s jinými dětmi docházejícími do mateřské školy a s ostatními zákonnými zástupci</w:t>
      </w:r>
    </w:p>
    <w:p w14:paraId="7E39BD6C" w14:textId="77777777" w:rsidR="002E6EAD" w:rsidRDefault="002E6EAD" w:rsidP="002E6EAD">
      <w:pPr>
        <w:spacing w:line="276" w:lineRule="auto"/>
        <w:jc w:val="both"/>
        <w:rPr>
          <w:rFonts w:ascii="Tahoma" w:hAnsi="Tahoma" w:cs="Tahoma"/>
          <w:caps/>
          <w:szCs w:val="24"/>
        </w:rPr>
      </w:pPr>
    </w:p>
    <w:p w14:paraId="0824D4D8" w14:textId="77777777" w:rsidR="002E6EAD" w:rsidRDefault="002E6EAD" w:rsidP="002E6EAD">
      <w:pPr>
        <w:spacing w:line="276" w:lineRule="auto"/>
        <w:jc w:val="both"/>
        <w:rPr>
          <w:rFonts w:ascii="Tahoma" w:hAnsi="Tahoma" w:cs="Tahoma"/>
          <w:caps/>
          <w:szCs w:val="24"/>
        </w:rPr>
      </w:pPr>
    </w:p>
    <w:p w14:paraId="080618A5" w14:textId="77777777" w:rsidR="002E6EAD" w:rsidRPr="00DD5969" w:rsidRDefault="002E6EAD" w:rsidP="002E6EAD">
      <w:pPr>
        <w:spacing w:line="276" w:lineRule="auto"/>
        <w:jc w:val="both"/>
        <w:rPr>
          <w:rFonts w:ascii="Tahoma" w:hAnsi="Tahoma" w:cs="Tahoma"/>
          <w:caps/>
          <w:szCs w:val="24"/>
        </w:rPr>
      </w:pPr>
    </w:p>
    <w:p w14:paraId="6CEC31EE"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lastRenderedPageBreak/>
        <w:t>IV. PROVOZ A VNITŘNÍ REŽIM MATEŘSKÉ ŠKOLY</w:t>
      </w:r>
    </w:p>
    <w:p w14:paraId="3C4455F2" w14:textId="77777777" w:rsidR="002E6EAD" w:rsidRPr="00675191" w:rsidRDefault="002E6EAD" w:rsidP="002E6EAD">
      <w:pPr>
        <w:pStyle w:val="Odstavecseseznamem"/>
        <w:numPr>
          <w:ilvl w:val="1"/>
          <w:numId w:val="21"/>
        </w:numPr>
        <w:spacing w:line="276" w:lineRule="auto"/>
        <w:jc w:val="both"/>
        <w:rPr>
          <w:rFonts w:ascii="Tahoma" w:hAnsi="Tahoma" w:cs="Tahoma"/>
          <w:szCs w:val="24"/>
        </w:rPr>
      </w:pPr>
      <w:r w:rsidRPr="00675191">
        <w:rPr>
          <w:rFonts w:ascii="Tahoma" w:hAnsi="Tahoma" w:cs="Tahoma"/>
          <w:szCs w:val="24"/>
        </w:rPr>
        <w:t>Podmínky provozu a organizace vzdělávání v mateřské škole</w:t>
      </w:r>
    </w:p>
    <w:p w14:paraId="24A200B4" w14:textId="77777777" w:rsidR="002E6EAD" w:rsidRPr="00675191" w:rsidRDefault="002E6EAD" w:rsidP="002E6EAD">
      <w:pPr>
        <w:pStyle w:val="Odstavecseseznamem"/>
        <w:numPr>
          <w:ilvl w:val="1"/>
          <w:numId w:val="21"/>
        </w:numPr>
        <w:spacing w:line="276" w:lineRule="auto"/>
        <w:jc w:val="both"/>
        <w:rPr>
          <w:rFonts w:ascii="Tahoma" w:hAnsi="Tahoma" w:cs="Tahoma"/>
          <w:szCs w:val="24"/>
        </w:rPr>
      </w:pPr>
      <w:r w:rsidRPr="00675191">
        <w:rPr>
          <w:rFonts w:ascii="Tahoma" w:hAnsi="Tahoma" w:cs="Tahoma"/>
          <w:szCs w:val="24"/>
        </w:rPr>
        <w:t>Vnitřní denní režim při vzdělávání dětí</w:t>
      </w:r>
    </w:p>
    <w:p w14:paraId="7601C06B" w14:textId="77777777" w:rsidR="002E6EAD" w:rsidRPr="00DD5969" w:rsidRDefault="002E6EAD" w:rsidP="002E6EAD">
      <w:pPr>
        <w:spacing w:line="276" w:lineRule="auto"/>
        <w:ind w:left="1080"/>
        <w:jc w:val="both"/>
        <w:rPr>
          <w:rFonts w:ascii="Tahoma" w:hAnsi="Tahoma" w:cs="Tahoma"/>
          <w:szCs w:val="24"/>
        </w:rPr>
      </w:pPr>
    </w:p>
    <w:p w14:paraId="3C3FD091" w14:textId="77777777" w:rsidR="002E6EAD" w:rsidRPr="00DD5969" w:rsidRDefault="002E6EAD" w:rsidP="002E6EAD">
      <w:pPr>
        <w:spacing w:line="276" w:lineRule="auto"/>
        <w:jc w:val="both"/>
        <w:rPr>
          <w:rFonts w:ascii="Tahoma" w:hAnsi="Tahoma" w:cs="Tahoma"/>
          <w:szCs w:val="24"/>
        </w:rPr>
      </w:pPr>
      <w:r w:rsidRPr="00DD5969">
        <w:rPr>
          <w:rFonts w:ascii="Tahoma" w:hAnsi="Tahoma" w:cs="Tahoma"/>
          <w:szCs w:val="24"/>
        </w:rPr>
        <w:t>V. ORGANIZACE ŠKOLNÍHO STRAVOVÁNÍ</w:t>
      </w:r>
    </w:p>
    <w:p w14:paraId="773122B7" w14:textId="77777777" w:rsidR="002E6EAD" w:rsidRPr="00DD5969" w:rsidRDefault="002E6EAD" w:rsidP="002E6EAD">
      <w:pPr>
        <w:numPr>
          <w:ilvl w:val="1"/>
          <w:numId w:val="3"/>
        </w:numPr>
        <w:spacing w:line="276" w:lineRule="auto"/>
        <w:jc w:val="both"/>
        <w:rPr>
          <w:rFonts w:ascii="Tahoma" w:hAnsi="Tahoma" w:cs="Tahoma"/>
          <w:szCs w:val="24"/>
        </w:rPr>
      </w:pPr>
      <w:r w:rsidRPr="00DD5969">
        <w:rPr>
          <w:rFonts w:ascii="Tahoma" w:hAnsi="Tahoma" w:cs="Tahoma"/>
          <w:szCs w:val="24"/>
        </w:rPr>
        <w:t xml:space="preserve">Zařízení školního stravování, organizace jeho provozu a rozsah služeb školního stravování </w:t>
      </w:r>
    </w:p>
    <w:p w14:paraId="330DB0BB" w14:textId="77777777" w:rsidR="002E6EAD" w:rsidRPr="00DD5969" w:rsidRDefault="002E6EAD" w:rsidP="002E6EAD">
      <w:pPr>
        <w:numPr>
          <w:ilvl w:val="1"/>
          <w:numId w:val="3"/>
        </w:numPr>
        <w:spacing w:line="276" w:lineRule="auto"/>
        <w:jc w:val="both"/>
        <w:rPr>
          <w:rFonts w:ascii="Tahoma" w:hAnsi="Tahoma" w:cs="Tahoma"/>
          <w:szCs w:val="24"/>
        </w:rPr>
      </w:pPr>
      <w:r w:rsidRPr="00DD5969">
        <w:rPr>
          <w:rFonts w:ascii="Tahoma" w:hAnsi="Tahoma" w:cs="Tahoma"/>
          <w:szCs w:val="24"/>
        </w:rPr>
        <w:t>Stravovací režim v průběhu vzdělávání</w:t>
      </w:r>
    </w:p>
    <w:p w14:paraId="2F41BF4A" w14:textId="77777777" w:rsidR="002E6EAD" w:rsidRDefault="002E6EAD" w:rsidP="002E6EAD">
      <w:pPr>
        <w:numPr>
          <w:ilvl w:val="1"/>
          <w:numId w:val="3"/>
        </w:numPr>
        <w:spacing w:line="276" w:lineRule="auto"/>
        <w:jc w:val="both"/>
        <w:rPr>
          <w:rFonts w:ascii="Tahoma" w:hAnsi="Tahoma" w:cs="Tahoma"/>
          <w:szCs w:val="24"/>
        </w:rPr>
      </w:pPr>
      <w:r w:rsidRPr="00DD5969">
        <w:rPr>
          <w:rFonts w:ascii="Tahoma" w:hAnsi="Tahoma" w:cs="Tahoma"/>
          <w:szCs w:val="24"/>
        </w:rPr>
        <w:t>Úprava postupu při odhlašování dětí ze školního stravování v případě jejich nepřítomnosti v mateřské škole.</w:t>
      </w:r>
    </w:p>
    <w:p w14:paraId="06924327" w14:textId="36F56F3E" w:rsidR="002E6EAD" w:rsidRPr="00DD5969" w:rsidRDefault="002E6EAD" w:rsidP="002E6EAD">
      <w:pPr>
        <w:numPr>
          <w:ilvl w:val="1"/>
          <w:numId w:val="3"/>
        </w:numPr>
        <w:spacing w:line="276" w:lineRule="auto"/>
        <w:jc w:val="both"/>
        <w:rPr>
          <w:rFonts w:ascii="Tahoma" w:hAnsi="Tahoma" w:cs="Tahoma"/>
          <w:szCs w:val="24"/>
        </w:rPr>
      </w:pPr>
      <w:r>
        <w:rPr>
          <w:rFonts w:ascii="Tahoma" w:hAnsi="Tahoma" w:cs="Tahoma"/>
          <w:szCs w:val="24"/>
        </w:rPr>
        <w:t>Povinné předškolní vzdělávání</w:t>
      </w:r>
    </w:p>
    <w:p w14:paraId="08544D0F" w14:textId="77777777" w:rsidR="002E6EAD" w:rsidRPr="00DD5969" w:rsidRDefault="002E6EAD" w:rsidP="002E6EAD">
      <w:pPr>
        <w:spacing w:line="276" w:lineRule="auto"/>
        <w:jc w:val="both"/>
        <w:rPr>
          <w:rFonts w:ascii="Tahoma" w:hAnsi="Tahoma" w:cs="Tahoma"/>
          <w:szCs w:val="24"/>
        </w:rPr>
      </w:pPr>
    </w:p>
    <w:p w14:paraId="251CDD64"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 xml:space="preserve">VI. PODMÍNKY ZAJIŠTĚNÍ BEZPEČNOSTI A OCHRANY ZDRAVÍ DĚTÍ </w:t>
      </w:r>
    </w:p>
    <w:p w14:paraId="5F660DDB"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 xml:space="preserve">    A JEJICH OCHRANY PŘED SOCIÁLNĚ PATOLOGICKÝMI JEVY </w:t>
      </w:r>
    </w:p>
    <w:p w14:paraId="692E842A"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 xml:space="preserve">    A PŘED PROJEVY DISKRIMINACE, NEPŘÁTELSTVÍ NEBO NÁSILÍ</w:t>
      </w:r>
    </w:p>
    <w:p w14:paraId="389137E5" w14:textId="77777777" w:rsidR="002E6EAD" w:rsidRPr="00675191" w:rsidRDefault="002E6EAD" w:rsidP="002E6EAD">
      <w:pPr>
        <w:pStyle w:val="Odstavecseseznamem"/>
        <w:numPr>
          <w:ilvl w:val="1"/>
          <w:numId w:val="22"/>
        </w:numPr>
        <w:spacing w:line="276" w:lineRule="auto"/>
        <w:jc w:val="both"/>
        <w:rPr>
          <w:rFonts w:ascii="Tahoma" w:hAnsi="Tahoma" w:cs="Tahoma"/>
          <w:szCs w:val="24"/>
        </w:rPr>
      </w:pPr>
      <w:r w:rsidRPr="00675191">
        <w:rPr>
          <w:rFonts w:ascii="Tahoma" w:hAnsi="Tahoma" w:cs="Tahoma"/>
          <w:szCs w:val="24"/>
        </w:rPr>
        <w:t>Péče o zdraví a bezpečnost dětí při vzdělávání, ochrana před sociálně patologickými jevy a před projevy diskriminace, nepřátelství nebo násilí</w:t>
      </w:r>
    </w:p>
    <w:p w14:paraId="361A109A" w14:textId="77777777" w:rsidR="002E6EAD" w:rsidRPr="00DD5969" w:rsidRDefault="002E6EAD" w:rsidP="002E6EAD">
      <w:pPr>
        <w:spacing w:line="276" w:lineRule="auto"/>
        <w:jc w:val="both"/>
        <w:rPr>
          <w:rFonts w:ascii="Tahoma" w:hAnsi="Tahoma" w:cs="Tahoma"/>
          <w:caps/>
          <w:szCs w:val="24"/>
        </w:rPr>
      </w:pPr>
    </w:p>
    <w:p w14:paraId="20FBB791"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VII. zacházení s majetkem mateřské školy</w:t>
      </w:r>
    </w:p>
    <w:p w14:paraId="73BE046C" w14:textId="77777777" w:rsidR="002E6EAD" w:rsidRPr="00675191" w:rsidRDefault="002E6EAD" w:rsidP="002E6EAD">
      <w:pPr>
        <w:pStyle w:val="Odstavecseseznamem"/>
        <w:numPr>
          <w:ilvl w:val="1"/>
          <w:numId w:val="22"/>
        </w:numPr>
        <w:spacing w:line="276" w:lineRule="auto"/>
        <w:jc w:val="both"/>
        <w:rPr>
          <w:rFonts w:ascii="Tahoma" w:hAnsi="Tahoma" w:cs="Tahoma"/>
          <w:szCs w:val="24"/>
        </w:rPr>
      </w:pPr>
      <w:r w:rsidRPr="00675191">
        <w:rPr>
          <w:rFonts w:ascii="Tahoma" w:hAnsi="Tahoma" w:cs="Tahoma"/>
          <w:szCs w:val="24"/>
        </w:rPr>
        <w:t>Chování dětí při zacházení s majetkem mateřské školy v rámci vzdělávání</w:t>
      </w:r>
    </w:p>
    <w:p w14:paraId="5BBC9FC4" w14:textId="77777777" w:rsidR="002E6EAD" w:rsidRPr="00675191" w:rsidRDefault="002E6EAD" w:rsidP="002E6EAD">
      <w:pPr>
        <w:pStyle w:val="Odstavecseseznamem"/>
        <w:numPr>
          <w:ilvl w:val="1"/>
          <w:numId w:val="22"/>
        </w:numPr>
        <w:spacing w:line="276" w:lineRule="auto"/>
        <w:jc w:val="both"/>
        <w:rPr>
          <w:rFonts w:ascii="Tahoma" w:hAnsi="Tahoma" w:cs="Tahoma"/>
          <w:szCs w:val="24"/>
        </w:rPr>
      </w:pPr>
      <w:r w:rsidRPr="00675191">
        <w:rPr>
          <w:rFonts w:ascii="Tahoma" w:hAnsi="Tahoma" w:cs="Tahoma"/>
          <w:szCs w:val="24"/>
        </w:rPr>
        <w:t>Povinnosti zákonných zástupců při zacházení s majetkem mateřské školy při jejich pobytu v mateřské škole</w:t>
      </w:r>
    </w:p>
    <w:p w14:paraId="6E49F7D8" w14:textId="77777777" w:rsidR="002E6EAD" w:rsidRPr="00675191" w:rsidRDefault="002E6EAD" w:rsidP="002E6EAD">
      <w:pPr>
        <w:pStyle w:val="Odstavecseseznamem"/>
        <w:numPr>
          <w:ilvl w:val="1"/>
          <w:numId w:val="22"/>
        </w:numPr>
        <w:spacing w:line="276" w:lineRule="auto"/>
        <w:jc w:val="both"/>
        <w:rPr>
          <w:rFonts w:ascii="Tahoma" w:hAnsi="Tahoma" w:cs="Tahoma"/>
          <w:szCs w:val="24"/>
        </w:rPr>
      </w:pPr>
      <w:r w:rsidRPr="00675191">
        <w:rPr>
          <w:rFonts w:ascii="Tahoma" w:hAnsi="Tahoma" w:cs="Tahoma"/>
          <w:szCs w:val="24"/>
        </w:rPr>
        <w:t>Zabezpečení budovy MŠ</w:t>
      </w:r>
    </w:p>
    <w:p w14:paraId="26B60AE9" w14:textId="77777777" w:rsidR="002E6EAD" w:rsidRPr="00675191" w:rsidRDefault="002E6EAD" w:rsidP="002E6EAD">
      <w:pPr>
        <w:pStyle w:val="Odstavecseseznamem"/>
        <w:numPr>
          <w:ilvl w:val="1"/>
          <w:numId w:val="22"/>
        </w:numPr>
        <w:spacing w:line="276" w:lineRule="auto"/>
        <w:jc w:val="both"/>
        <w:rPr>
          <w:rFonts w:ascii="Tahoma" w:hAnsi="Tahoma" w:cs="Tahoma"/>
          <w:caps/>
          <w:szCs w:val="24"/>
        </w:rPr>
      </w:pPr>
      <w:r w:rsidRPr="00675191">
        <w:rPr>
          <w:rFonts w:ascii="Tahoma" w:hAnsi="Tahoma" w:cs="Tahoma"/>
          <w:szCs w:val="24"/>
        </w:rPr>
        <w:t>Další bezpečnostní opatření</w:t>
      </w:r>
    </w:p>
    <w:p w14:paraId="30CD66C9" w14:textId="77777777" w:rsidR="002E6EAD" w:rsidRPr="00DD5969" w:rsidRDefault="002E6EAD" w:rsidP="002E6EAD">
      <w:pPr>
        <w:spacing w:line="276" w:lineRule="auto"/>
        <w:jc w:val="both"/>
        <w:rPr>
          <w:rFonts w:ascii="Tahoma" w:hAnsi="Tahoma" w:cs="Tahoma"/>
          <w:caps/>
          <w:szCs w:val="24"/>
        </w:rPr>
      </w:pPr>
    </w:p>
    <w:p w14:paraId="52ECF433" w14:textId="77777777" w:rsidR="002E6EAD" w:rsidRPr="00DD5969" w:rsidRDefault="002E6EAD" w:rsidP="002E6EAD">
      <w:pPr>
        <w:spacing w:line="276" w:lineRule="auto"/>
        <w:jc w:val="both"/>
        <w:rPr>
          <w:rFonts w:ascii="Tahoma" w:hAnsi="Tahoma" w:cs="Tahoma"/>
          <w:caps/>
          <w:szCs w:val="24"/>
        </w:rPr>
      </w:pPr>
      <w:r w:rsidRPr="00DD5969">
        <w:rPr>
          <w:rFonts w:ascii="Tahoma" w:hAnsi="Tahoma" w:cs="Tahoma"/>
          <w:caps/>
          <w:szCs w:val="24"/>
        </w:rPr>
        <w:t>VIII. zÁvěrečná ustanovení</w:t>
      </w:r>
    </w:p>
    <w:p w14:paraId="676137CB" w14:textId="77777777" w:rsidR="002E6EAD" w:rsidRPr="00DD5969" w:rsidRDefault="002E6EAD" w:rsidP="002E6EAD">
      <w:pPr>
        <w:pStyle w:val="Odstavecseseznamem"/>
        <w:spacing w:line="276" w:lineRule="auto"/>
        <w:ind w:left="1068"/>
        <w:jc w:val="both"/>
        <w:rPr>
          <w:rFonts w:ascii="Tahoma" w:hAnsi="Tahoma" w:cs="Tahoma"/>
          <w:caps/>
          <w:szCs w:val="24"/>
        </w:rPr>
      </w:pPr>
      <w:r>
        <w:rPr>
          <w:rFonts w:ascii="Tahoma" w:hAnsi="Tahoma" w:cs="Tahoma"/>
          <w:bCs/>
          <w:szCs w:val="24"/>
        </w:rPr>
        <w:t xml:space="preserve"> </w:t>
      </w:r>
    </w:p>
    <w:p w14:paraId="689936E5"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64443B68"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4DE5CAF9"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74406F99"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73976BDE"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38D3E114"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35A96E29"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0C908704"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3377AB5D"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462365B3"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6C15ECD3"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38244DEF"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084529D3"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3314DCB9"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20D5CA4A"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50312627"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506D03F5" w14:textId="77777777" w:rsidR="002E6EAD" w:rsidRDefault="002E6EAD" w:rsidP="000B57B2">
      <w:pPr>
        <w:suppressAutoHyphens w:val="0"/>
        <w:overflowPunct/>
        <w:autoSpaceDE/>
        <w:spacing w:line="276" w:lineRule="auto"/>
        <w:jc w:val="both"/>
        <w:textAlignment w:val="auto"/>
        <w:rPr>
          <w:rFonts w:ascii="Tahoma" w:hAnsi="Tahoma" w:cs="Tahoma"/>
          <w:szCs w:val="24"/>
        </w:rPr>
      </w:pPr>
    </w:p>
    <w:p w14:paraId="6C561CF4" w14:textId="08917CCA" w:rsidR="00E324F8" w:rsidRPr="00DD5969" w:rsidRDefault="00CC5007" w:rsidP="000B57B2">
      <w:pPr>
        <w:suppressAutoHyphens w:val="0"/>
        <w:overflowPunct/>
        <w:autoSpaceDE/>
        <w:spacing w:line="276" w:lineRule="auto"/>
        <w:jc w:val="both"/>
        <w:textAlignment w:val="auto"/>
        <w:rPr>
          <w:rFonts w:ascii="Tahoma" w:hAnsi="Tahoma" w:cs="Tahoma"/>
          <w:szCs w:val="24"/>
        </w:rPr>
      </w:pPr>
      <w:r w:rsidRPr="00DD5969">
        <w:rPr>
          <w:rFonts w:ascii="Tahoma" w:hAnsi="Tahoma" w:cs="Tahoma"/>
          <w:szCs w:val="24"/>
        </w:rPr>
        <w:lastRenderedPageBreak/>
        <w:t xml:space="preserve">Ředitelka mateřské školy v souladu s § 30 odst. 1 a 3 zákona č. 561/2004 Sb., </w:t>
      </w:r>
      <w:r w:rsidR="000B57B2" w:rsidRPr="00DD5969">
        <w:rPr>
          <w:rFonts w:ascii="Tahoma" w:hAnsi="Tahoma" w:cs="Tahoma"/>
          <w:szCs w:val="24"/>
        </w:rPr>
        <w:br/>
      </w:r>
      <w:r w:rsidRPr="00DD5969">
        <w:rPr>
          <w:rFonts w:ascii="Tahoma" w:hAnsi="Tahoma" w:cs="Tahoma"/>
          <w:szCs w:val="24"/>
        </w:rPr>
        <w:t>o předškolním, základním, středním, vyšším odborném a jiném vzdělávání (dále jen Školský zákon) vydává tento řád, kterým se upřesňují vzájemné vztahy mezi dětmi, jejich zákonnými zástupci a zaměstnanci školy.</w:t>
      </w:r>
    </w:p>
    <w:p w14:paraId="3EA19BBA" w14:textId="77777777" w:rsidR="00E324F8" w:rsidRPr="00DD5969" w:rsidRDefault="00E324F8" w:rsidP="000B57B2">
      <w:pPr>
        <w:spacing w:line="276" w:lineRule="auto"/>
        <w:jc w:val="both"/>
        <w:rPr>
          <w:rFonts w:ascii="Tahoma" w:hAnsi="Tahoma" w:cs="Tahoma"/>
          <w:szCs w:val="24"/>
        </w:rPr>
      </w:pPr>
    </w:p>
    <w:p w14:paraId="0F95F87D" w14:textId="77777777" w:rsidR="00DD5969" w:rsidRDefault="00DD5969" w:rsidP="000B57B2">
      <w:pPr>
        <w:spacing w:line="276" w:lineRule="auto"/>
        <w:jc w:val="center"/>
        <w:rPr>
          <w:rFonts w:ascii="Tahoma" w:hAnsi="Tahoma" w:cs="Tahoma"/>
          <w:b/>
          <w:caps/>
          <w:szCs w:val="24"/>
        </w:rPr>
      </w:pPr>
    </w:p>
    <w:p w14:paraId="58DFF560" w14:textId="070CC2B3" w:rsidR="00E324F8" w:rsidRPr="00DD5969" w:rsidRDefault="00CC5007" w:rsidP="000B57B2">
      <w:pPr>
        <w:spacing w:line="276" w:lineRule="auto"/>
        <w:jc w:val="center"/>
        <w:rPr>
          <w:rFonts w:ascii="Tahoma" w:hAnsi="Tahoma" w:cs="Tahoma"/>
          <w:szCs w:val="24"/>
        </w:rPr>
      </w:pPr>
      <w:r w:rsidRPr="00DD5969">
        <w:rPr>
          <w:rFonts w:ascii="Tahoma" w:hAnsi="Tahoma" w:cs="Tahoma"/>
          <w:b/>
          <w:caps/>
          <w:szCs w:val="24"/>
        </w:rPr>
        <w:t xml:space="preserve">I. Práva a povinností účastníků předškolní výchovy </w:t>
      </w:r>
      <w:r w:rsidR="000B57B2" w:rsidRPr="00DD5969">
        <w:rPr>
          <w:rFonts w:ascii="Tahoma" w:hAnsi="Tahoma" w:cs="Tahoma"/>
          <w:b/>
          <w:caps/>
          <w:szCs w:val="24"/>
        </w:rPr>
        <w:br/>
      </w:r>
      <w:r w:rsidRPr="00DD5969">
        <w:rPr>
          <w:rFonts w:ascii="Tahoma" w:hAnsi="Tahoma" w:cs="Tahoma"/>
          <w:b/>
          <w:caps/>
          <w:szCs w:val="24"/>
        </w:rPr>
        <w:t>a vzdělávání</w:t>
      </w:r>
    </w:p>
    <w:p w14:paraId="22D556AB" w14:textId="77777777" w:rsidR="00E324F8" w:rsidRPr="00DD5969" w:rsidRDefault="00E324F8" w:rsidP="000B57B2">
      <w:pPr>
        <w:spacing w:line="276" w:lineRule="auto"/>
        <w:jc w:val="both"/>
        <w:rPr>
          <w:rFonts w:ascii="Tahoma" w:hAnsi="Tahoma" w:cs="Tahoma"/>
          <w:szCs w:val="24"/>
        </w:rPr>
      </w:pPr>
    </w:p>
    <w:p w14:paraId="6D6A9C16"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b/>
          <w:szCs w:val="24"/>
        </w:rPr>
        <w:t>1. Základní cíle mateřské školy při zabezpečování předškolní výchovy a vzdělávání a školní vzdělávací program</w:t>
      </w:r>
    </w:p>
    <w:p w14:paraId="2DF2DA26" w14:textId="77777777" w:rsidR="00E324F8" w:rsidRPr="00DD5969" w:rsidRDefault="00E324F8" w:rsidP="000B57B2">
      <w:pPr>
        <w:spacing w:line="276" w:lineRule="auto"/>
        <w:jc w:val="both"/>
        <w:rPr>
          <w:rFonts w:ascii="Tahoma" w:hAnsi="Tahoma" w:cs="Tahoma"/>
          <w:szCs w:val="24"/>
        </w:rPr>
      </w:pPr>
    </w:p>
    <w:p w14:paraId="58A7BBD8"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1.1. </w:t>
      </w:r>
    </w:p>
    <w:p w14:paraId="35DE37B8"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Mateřská škola v rámci předškolní výchovy a vzdělávání (dále jen „vzdělávání“)</w:t>
      </w:r>
    </w:p>
    <w:p w14:paraId="290C570D"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podporuje rozvoj osobnosti dítěte předškolního věku,</w:t>
      </w:r>
    </w:p>
    <w:p w14:paraId="597452F5"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podílí se na osvojování základních pravidel chování dítětem,</w:t>
      </w:r>
    </w:p>
    <w:p w14:paraId="5E9F548C"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vytváří základní předpoklady pro pokračování ve vzdělávání,</w:t>
      </w:r>
    </w:p>
    <w:p w14:paraId="217B6D02"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podílí se na jeho zdravém citovém, rozumovém a tělesném rozvoji,</w:t>
      </w:r>
    </w:p>
    <w:p w14:paraId="171199A8"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podporuje získávání základních životních hodnot a mezilidských vztahů dítěte,</w:t>
      </w:r>
    </w:p>
    <w:p w14:paraId="194070CA"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 xml:space="preserve">napomáhá vyrovnávat nerovnosti vývoje dětí před jejich vstupem </w:t>
      </w:r>
      <w:r w:rsidR="000B57B2" w:rsidRPr="00DD5969">
        <w:rPr>
          <w:rFonts w:ascii="Tahoma" w:hAnsi="Tahoma" w:cs="Tahoma"/>
          <w:szCs w:val="24"/>
        </w:rPr>
        <w:br/>
      </w:r>
      <w:r w:rsidRPr="00DD5969">
        <w:rPr>
          <w:rFonts w:ascii="Tahoma" w:hAnsi="Tahoma" w:cs="Tahoma"/>
          <w:szCs w:val="24"/>
        </w:rPr>
        <w:t>do základního vzdělávání,</w:t>
      </w:r>
    </w:p>
    <w:p w14:paraId="5833B60B"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vytváří podmínky pro rozvoj nadaných dětí</w:t>
      </w:r>
    </w:p>
    <w:p w14:paraId="52DBBAD5" w14:textId="77777777" w:rsidR="00E324F8" w:rsidRPr="00DD5969" w:rsidRDefault="00CC5007" w:rsidP="00EF4BBA">
      <w:pPr>
        <w:pStyle w:val="Odstavecseseznamem"/>
        <w:numPr>
          <w:ilvl w:val="0"/>
          <w:numId w:val="5"/>
        </w:numPr>
        <w:spacing w:line="276" w:lineRule="auto"/>
        <w:jc w:val="both"/>
        <w:rPr>
          <w:rFonts w:ascii="Tahoma" w:hAnsi="Tahoma" w:cs="Tahoma"/>
          <w:szCs w:val="24"/>
        </w:rPr>
      </w:pPr>
      <w:r w:rsidRPr="00DD5969">
        <w:rPr>
          <w:rFonts w:ascii="Tahoma" w:hAnsi="Tahoma" w:cs="Tahoma"/>
          <w:szCs w:val="24"/>
        </w:rPr>
        <w:t xml:space="preserve">poskytuje speciální pedagogickou péči dětem se speciálními vzdělávacími potřebami, </w:t>
      </w:r>
    </w:p>
    <w:p w14:paraId="529B5A5D" w14:textId="77777777" w:rsidR="00E324F8" w:rsidRPr="00DD5969" w:rsidRDefault="00E324F8" w:rsidP="000B57B2">
      <w:pPr>
        <w:spacing w:line="276" w:lineRule="auto"/>
        <w:jc w:val="both"/>
        <w:rPr>
          <w:rFonts w:ascii="Tahoma" w:hAnsi="Tahoma" w:cs="Tahoma"/>
          <w:szCs w:val="24"/>
        </w:rPr>
      </w:pPr>
    </w:p>
    <w:p w14:paraId="2CE68B96"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1.2. </w:t>
      </w:r>
    </w:p>
    <w:p w14:paraId="2385BF41"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Školní vzdělávací program upřesňuje cíle, zaměření, formy a obsah vzdělávání </w:t>
      </w:r>
      <w:r w:rsidR="000B57B2" w:rsidRPr="00DD5969">
        <w:rPr>
          <w:rFonts w:ascii="Tahoma" w:hAnsi="Tahoma" w:cs="Tahoma"/>
          <w:szCs w:val="24"/>
        </w:rPr>
        <w:br/>
      </w:r>
      <w:r w:rsidRPr="00DD5969">
        <w:rPr>
          <w:rFonts w:ascii="Tahoma" w:hAnsi="Tahoma" w:cs="Tahoma"/>
          <w:szCs w:val="24"/>
        </w:rPr>
        <w:t>podle konkrétních podmínek uplatněných v mateřské škole.</w:t>
      </w:r>
    </w:p>
    <w:p w14:paraId="5D06D835" w14:textId="77777777" w:rsidR="000B57B2" w:rsidRPr="00DD5969" w:rsidRDefault="000B57B2" w:rsidP="000B57B2">
      <w:pPr>
        <w:spacing w:line="276" w:lineRule="auto"/>
        <w:jc w:val="both"/>
        <w:rPr>
          <w:rFonts w:ascii="Tahoma" w:hAnsi="Tahoma" w:cs="Tahoma"/>
          <w:szCs w:val="24"/>
        </w:rPr>
      </w:pPr>
    </w:p>
    <w:p w14:paraId="6AA160E9"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1.3. </w:t>
      </w:r>
    </w:p>
    <w:p w14:paraId="4C0FCDEB"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Při plnění základních cílů vzdělávání a školního vzdělávacího programu mateřská škola postupuje v souladu se zásadami uvedenými v § 2 odst. 1 </w:t>
      </w:r>
      <w:r w:rsidR="00750E82" w:rsidRPr="00DD5969">
        <w:rPr>
          <w:rFonts w:ascii="Tahoma" w:hAnsi="Tahoma" w:cs="Tahoma"/>
          <w:szCs w:val="24"/>
        </w:rPr>
        <w:t xml:space="preserve">zákona </w:t>
      </w:r>
      <w:r w:rsidR="000B57B2" w:rsidRPr="00DD5969">
        <w:rPr>
          <w:rFonts w:ascii="Tahoma" w:hAnsi="Tahoma" w:cs="Tahoma"/>
          <w:szCs w:val="24"/>
        </w:rPr>
        <w:br/>
      </w:r>
      <w:r w:rsidR="00750E82" w:rsidRPr="00DD5969">
        <w:rPr>
          <w:rFonts w:ascii="Tahoma" w:hAnsi="Tahoma" w:cs="Tahoma"/>
          <w:szCs w:val="24"/>
        </w:rPr>
        <w:t>č. 561/2004 Sb., o předškolním, základním, středním a vyšším odborným</w:t>
      </w:r>
      <w:r w:rsidRPr="00DD5969">
        <w:rPr>
          <w:rFonts w:ascii="Tahoma" w:hAnsi="Tahoma" w:cs="Tahoma"/>
          <w:szCs w:val="24"/>
        </w:rPr>
        <w:t xml:space="preserve"> </w:t>
      </w:r>
      <w:r w:rsidR="00750E82" w:rsidRPr="00DD5969">
        <w:rPr>
          <w:rFonts w:ascii="Tahoma" w:hAnsi="Tahoma" w:cs="Tahoma"/>
          <w:szCs w:val="24"/>
        </w:rPr>
        <w:t>a jiném vzdělávání (školský zákon)</w:t>
      </w:r>
      <w:r w:rsidR="00232FBF" w:rsidRPr="00DD5969">
        <w:rPr>
          <w:rFonts w:ascii="Tahoma" w:hAnsi="Tahoma" w:cs="Tahoma"/>
          <w:szCs w:val="24"/>
        </w:rPr>
        <w:t>,</w:t>
      </w:r>
      <w:r w:rsidR="00750E82" w:rsidRPr="00DD5969">
        <w:rPr>
          <w:rFonts w:ascii="Tahoma" w:hAnsi="Tahoma" w:cs="Tahoma"/>
          <w:szCs w:val="24"/>
        </w:rPr>
        <w:t xml:space="preserve"> ve znění pozdějších předpisů </w:t>
      </w:r>
      <w:r w:rsidRPr="00DD5969">
        <w:rPr>
          <w:rFonts w:ascii="Tahoma" w:hAnsi="Tahoma" w:cs="Tahoma"/>
          <w:szCs w:val="24"/>
        </w:rPr>
        <w:t>a řídí se platnými právními předpisy, zejména pak ustanoveními</w:t>
      </w:r>
      <w:r w:rsidR="00750E82" w:rsidRPr="00DD5969">
        <w:rPr>
          <w:rFonts w:ascii="Tahoma" w:hAnsi="Tahoma" w:cs="Tahoma"/>
          <w:szCs w:val="24"/>
        </w:rPr>
        <w:t xml:space="preserve"> zákona č. 561/2004 Sb., o předškolním, základním, středním a vyšším odborným a jiném vzdělávání (školský zákon)</w:t>
      </w:r>
      <w:r w:rsidR="00232FBF" w:rsidRPr="00DD5969">
        <w:rPr>
          <w:rFonts w:ascii="Tahoma" w:hAnsi="Tahoma" w:cs="Tahoma"/>
          <w:szCs w:val="24"/>
        </w:rPr>
        <w:t>,</w:t>
      </w:r>
      <w:r w:rsidR="00750E82" w:rsidRPr="00DD5969">
        <w:rPr>
          <w:rFonts w:ascii="Tahoma" w:hAnsi="Tahoma" w:cs="Tahoma"/>
          <w:szCs w:val="24"/>
        </w:rPr>
        <w:t xml:space="preserve"> </w:t>
      </w:r>
      <w:r w:rsidR="00232FBF" w:rsidRPr="00DD5969">
        <w:rPr>
          <w:rFonts w:ascii="Tahoma" w:hAnsi="Tahoma" w:cs="Tahoma"/>
          <w:szCs w:val="24"/>
        </w:rPr>
        <w:t xml:space="preserve">ve znění pozdějších přepisů </w:t>
      </w:r>
      <w:r w:rsidRPr="00DD5969">
        <w:rPr>
          <w:rFonts w:ascii="Tahoma" w:hAnsi="Tahoma" w:cs="Tahoma"/>
          <w:szCs w:val="24"/>
        </w:rPr>
        <w:t xml:space="preserve">a </w:t>
      </w:r>
      <w:r w:rsidR="00750E82" w:rsidRPr="00DD5969">
        <w:rPr>
          <w:rFonts w:ascii="Tahoma" w:hAnsi="Tahoma" w:cs="Tahoma"/>
          <w:szCs w:val="24"/>
        </w:rPr>
        <w:t>vyhláškou</w:t>
      </w:r>
      <w:r w:rsidR="00232FBF" w:rsidRPr="00DD5969">
        <w:rPr>
          <w:rFonts w:ascii="Tahoma" w:hAnsi="Tahoma" w:cs="Tahoma"/>
          <w:szCs w:val="24"/>
        </w:rPr>
        <w:t xml:space="preserve"> </w:t>
      </w:r>
      <w:r w:rsidRPr="00DD5969">
        <w:rPr>
          <w:rFonts w:ascii="Tahoma" w:hAnsi="Tahoma" w:cs="Tahoma"/>
          <w:szCs w:val="24"/>
        </w:rPr>
        <w:t xml:space="preserve">č. 14/2005 Sb., o předškolním vzdělávání </w:t>
      </w:r>
      <w:r w:rsidR="00232FBF" w:rsidRPr="00DD5969">
        <w:rPr>
          <w:rFonts w:ascii="Tahoma" w:hAnsi="Tahoma" w:cs="Tahoma"/>
          <w:szCs w:val="24"/>
        </w:rPr>
        <w:t xml:space="preserve">ve znění pozdějších předpisů </w:t>
      </w:r>
      <w:r w:rsidRPr="00DD5969">
        <w:rPr>
          <w:rFonts w:ascii="Tahoma" w:hAnsi="Tahoma" w:cs="Tahoma"/>
          <w:szCs w:val="24"/>
        </w:rPr>
        <w:t>(dále jen „Vyhláška o MŠ“)</w:t>
      </w:r>
      <w:r w:rsidR="00232FBF" w:rsidRPr="00DD5969">
        <w:rPr>
          <w:rFonts w:ascii="Tahoma" w:hAnsi="Tahoma" w:cs="Tahoma"/>
          <w:szCs w:val="24"/>
        </w:rPr>
        <w:t>.</w:t>
      </w:r>
      <w:r w:rsidRPr="00DD5969">
        <w:rPr>
          <w:rFonts w:ascii="Tahoma" w:hAnsi="Tahoma" w:cs="Tahoma"/>
          <w:szCs w:val="24"/>
        </w:rPr>
        <w:t xml:space="preserve"> </w:t>
      </w:r>
    </w:p>
    <w:p w14:paraId="155B9334" w14:textId="77777777" w:rsidR="00232FBF" w:rsidRPr="00DD5969" w:rsidRDefault="00232FBF" w:rsidP="000B57B2">
      <w:pPr>
        <w:spacing w:line="276" w:lineRule="auto"/>
        <w:jc w:val="both"/>
        <w:rPr>
          <w:rFonts w:ascii="Tahoma" w:hAnsi="Tahoma" w:cs="Tahoma"/>
          <w:szCs w:val="24"/>
        </w:rPr>
      </w:pPr>
    </w:p>
    <w:p w14:paraId="752AFBC4"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2. Základní práva děti přijatých k předškolnímu vzdělávání</w:t>
      </w:r>
    </w:p>
    <w:p w14:paraId="0D099228" w14:textId="77777777" w:rsidR="00E324F8" w:rsidRPr="00DD5969" w:rsidRDefault="00E324F8" w:rsidP="000B57B2">
      <w:pPr>
        <w:spacing w:line="276" w:lineRule="auto"/>
        <w:jc w:val="both"/>
        <w:rPr>
          <w:rFonts w:ascii="Tahoma" w:hAnsi="Tahoma" w:cs="Tahoma"/>
          <w:szCs w:val="24"/>
        </w:rPr>
      </w:pPr>
    </w:p>
    <w:p w14:paraId="4338B710"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2.1. </w:t>
      </w:r>
    </w:p>
    <w:p w14:paraId="71D3B2EE"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Každé přijaté dítě (dále jen „dítě“) má právo</w:t>
      </w:r>
    </w:p>
    <w:p w14:paraId="618457A9" w14:textId="77777777" w:rsidR="00E324F8" w:rsidRPr="00DD5969" w:rsidRDefault="00CC5007" w:rsidP="00EF4BBA">
      <w:pPr>
        <w:pStyle w:val="Odstavecseseznamem"/>
        <w:numPr>
          <w:ilvl w:val="0"/>
          <w:numId w:val="6"/>
        </w:numPr>
        <w:spacing w:line="276" w:lineRule="auto"/>
        <w:jc w:val="both"/>
        <w:rPr>
          <w:rFonts w:ascii="Tahoma" w:hAnsi="Tahoma" w:cs="Tahoma"/>
          <w:szCs w:val="24"/>
        </w:rPr>
      </w:pPr>
      <w:r w:rsidRPr="00DD5969">
        <w:rPr>
          <w:rFonts w:ascii="Tahoma" w:hAnsi="Tahoma" w:cs="Tahoma"/>
          <w:szCs w:val="24"/>
        </w:rPr>
        <w:lastRenderedPageBreak/>
        <w:t>na kvalitní předškolní vzdělávání v rozsahu zaručující optimální rozvoj jeho schopností a rozvoj jeho osobnosti,</w:t>
      </w:r>
    </w:p>
    <w:p w14:paraId="2D23CA55" w14:textId="77777777" w:rsidR="00E324F8" w:rsidRPr="00DD5969" w:rsidRDefault="00CC5007" w:rsidP="00EF4BBA">
      <w:pPr>
        <w:numPr>
          <w:ilvl w:val="0"/>
          <w:numId w:val="6"/>
        </w:numPr>
        <w:spacing w:line="276" w:lineRule="auto"/>
        <w:jc w:val="both"/>
        <w:rPr>
          <w:rFonts w:ascii="Tahoma" w:hAnsi="Tahoma" w:cs="Tahoma"/>
          <w:szCs w:val="24"/>
        </w:rPr>
      </w:pPr>
      <w:r w:rsidRPr="00DD5969">
        <w:rPr>
          <w:rFonts w:ascii="Tahoma" w:hAnsi="Tahoma" w:cs="Tahoma"/>
          <w:szCs w:val="24"/>
        </w:rPr>
        <w:t>na zajištění činností a služeb poskytovaných školskými poradenskými zařízeními v rozsahu stanoveném ve školském zákoně,</w:t>
      </w:r>
    </w:p>
    <w:p w14:paraId="5115F3D9" w14:textId="77777777" w:rsidR="00E324F8" w:rsidRPr="00DD5969" w:rsidRDefault="00CC5007" w:rsidP="00EF4BBA">
      <w:pPr>
        <w:numPr>
          <w:ilvl w:val="0"/>
          <w:numId w:val="6"/>
        </w:numPr>
        <w:spacing w:line="276" w:lineRule="auto"/>
        <w:jc w:val="both"/>
        <w:rPr>
          <w:rFonts w:ascii="Tahoma" w:hAnsi="Tahoma" w:cs="Tahoma"/>
          <w:szCs w:val="24"/>
        </w:rPr>
      </w:pPr>
      <w:r w:rsidRPr="00DD5969">
        <w:rPr>
          <w:rFonts w:ascii="Tahoma" w:hAnsi="Tahoma" w:cs="Tahoma"/>
          <w:szCs w:val="24"/>
        </w:rPr>
        <w:t xml:space="preserve">na fyzicky i psychicky bezpečné prostředí při pobytu v mateřské škole. </w:t>
      </w:r>
    </w:p>
    <w:p w14:paraId="5238A4EC" w14:textId="77777777" w:rsidR="00E324F8" w:rsidRPr="00DD5969" w:rsidRDefault="00E324F8" w:rsidP="000B57B2">
      <w:pPr>
        <w:spacing w:line="276" w:lineRule="auto"/>
        <w:jc w:val="both"/>
        <w:rPr>
          <w:rFonts w:ascii="Tahoma" w:hAnsi="Tahoma" w:cs="Tahoma"/>
          <w:szCs w:val="24"/>
        </w:rPr>
      </w:pPr>
    </w:p>
    <w:p w14:paraId="621BCA73"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2.2. </w:t>
      </w:r>
    </w:p>
    <w:p w14:paraId="5F327A03"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Při vzdělávání mají dále všechny děti práva, která jim zaručuje Listina lidských práv a svobod a Úmluva o právech dítěte.</w:t>
      </w:r>
    </w:p>
    <w:p w14:paraId="2E7FB5EF" w14:textId="77777777" w:rsidR="00E324F8" w:rsidRPr="00DD5969" w:rsidRDefault="00E324F8" w:rsidP="000B57B2">
      <w:pPr>
        <w:spacing w:line="276" w:lineRule="auto"/>
        <w:jc w:val="both"/>
        <w:rPr>
          <w:rFonts w:ascii="Tahoma" w:hAnsi="Tahoma" w:cs="Tahoma"/>
          <w:szCs w:val="24"/>
        </w:rPr>
      </w:pPr>
    </w:p>
    <w:p w14:paraId="74735A6D"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2.3. </w:t>
      </w:r>
    </w:p>
    <w:p w14:paraId="0861082E"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Další práva dětí při vzdělávání vyplývají z ustanovení ostatních článků tohoto školního řádu.</w:t>
      </w:r>
    </w:p>
    <w:p w14:paraId="0D837480" w14:textId="77777777" w:rsidR="00E324F8" w:rsidRPr="00DD5969" w:rsidRDefault="00E324F8" w:rsidP="000B57B2">
      <w:pPr>
        <w:overflowPunct/>
        <w:autoSpaceDE/>
        <w:spacing w:line="276" w:lineRule="auto"/>
        <w:jc w:val="both"/>
        <w:textAlignment w:val="auto"/>
        <w:rPr>
          <w:rFonts w:ascii="Tahoma" w:hAnsi="Tahoma" w:cs="Tahoma"/>
          <w:szCs w:val="24"/>
        </w:rPr>
      </w:pPr>
    </w:p>
    <w:p w14:paraId="0719174A" w14:textId="77777777" w:rsidR="00E324F8" w:rsidRPr="00DD5969" w:rsidRDefault="00CC5007" w:rsidP="000B57B2">
      <w:pPr>
        <w:overflowPunct/>
        <w:autoSpaceDE/>
        <w:spacing w:line="276" w:lineRule="auto"/>
        <w:jc w:val="both"/>
        <w:textAlignment w:val="auto"/>
        <w:rPr>
          <w:rFonts w:ascii="Tahoma" w:hAnsi="Tahoma" w:cs="Tahoma"/>
          <w:b/>
          <w:szCs w:val="24"/>
        </w:rPr>
      </w:pPr>
      <w:r w:rsidRPr="00DD5969">
        <w:rPr>
          <w:rFonts w:ascii="Tahoma" w:hAnsi="Tahoma" w:cs="Tahoma"/>
          <w:b/>
          <w:szCs w:val="24"/>
        </w:rPr>
        <w:t>3. Základní práva zákonných zástupců při předškolním vzdělávání dětí</w:t>
      </w:r>
    </w:p>
    <w:p w14:paraId="689F1B9E" w14:textId="77777777" w:rsidR="00E324F8" w:rsidRPr="00DD5969" w:rsidRDefault="00E324F8" w:rsidP="000B57B2">
      <w:pPr>
        <w:spacing w:line="276" w:lineRule="auto"/>
        <w:ind w:left="360"/>
        <w:jc w:val="both"/>
        <w:rPr>
          <w:rFonts w:ascii="Tahoma" w:hAnsi="Tahoma" w:cs="Tahoma"/>
          <w:szCs w:val="24"/>
        </w:rPr>
      </w:pPr>
    </w:p>
    <w:p w14:paraId="3AF35CE8"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3.1. </w:t>
      </w:r>
    </w:p>
    <w:p w14:paraId="25400853"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sidRPr="00DD5969">
        <w:rPr>
          <w:rFonts w:ascii="Tahoma" w:hAnsi="Tahoma" w:cs="Tahoma"/>
          <w:szCs w:val="24"/>
        </w:rPr>
        <w:t>se</w:t>
      </w:r>
      <w:proofErr w:type="gramEnd"/>
      <w:r w:rsidRPr="00DD5969">
        <w:rPr>
          <w:rFonts w:ascii="Tahoma" w:hAnsi="Tahoma" w:cs="Tahoma"/>
          <w:szCs w:val="24"/>
        </w:rPr>
        <w:t xml:space="preserve"> vzdělávání dětí.</w:t>
      </w:r>
    </w:p>
    <w:p w14:paraId="248C1C0A" w14:textId="77777777" w:rsidR="00E324F8" w:rsidRPr="00DD5969" w:rsidRDefault="00E324F8" w:rsidP="000B57B2">
      <w:pPr>
        <w:spacing w:line="276" w:lineRule="auto"/>
        <w:jc w:val="both"/>
        <w:rPr>
          <w:rFonts w:ascii="Tahoma" w:hAnsi="Tahoma" w:cs="Tahoma"/>
          <w:szCs w:val="24"/>
        </w:rPr>
      </w:pPr>
    </w:p>
    <w:p w14:paraId="2E1C74D7" w14:textId="77777777" w:rsidR="000B57B2"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3.2. </w:t>
      </w:r>
    </w:p>
    <w:p w14:paraId="14BB2158"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Konkretizace realizace práv zákonných zástupců při vzdělávání dětí </w:t>
      </w:r>
      <w:r w:rsidR="000B57B2" w:rsidRPr="00DD5969">
        <w:rPr>
          <w:rFonts w:ascii="Tahoma" w:hAnsi="Tahoma" w:cs="Tahoma"/>
          <w:szCs w:val="24"/>
        </w:rPr>
        <w:br/>
      </w:r>
      <w:r w:rsidRPr="00DD5969">
        <w:rPr>
          <w:rFonts w:ascii="Tahoma" w:hAnsi="Tahoma" w:cs="Tahoma"/>
          <w:szCs w:val="24"/>
        </w:rPr>
        <w:t xml:space="preserve">a podrobnosti k jejich výkonu jsou uvedeny v odstavci III </w:t>
      </w:r>
      <w:r w:rsidR="00F63376" w:rsidRPr="00DD5969">
        <w:rPr>
          <w:rFonts w:ascii="Tahoma" w:hAnsi="Tahoma" w:cs="Tahoma"/>
          <w:szCs w:val="24"/>
        </w:rPr>
        <w:t xml:space="preserve">„Upřesnění výkonu práv </w:t>
      </w:r>
      <w:r w:rsidR="000B57B2" w:rsidRPr="00DD5969">
        <w:rPr>
          <w:rFonts w:ascii="Tahoma" w:hAnsi="Tahoma" w:cs="Tahoma"/>
          <w:szCs w:val="24"/>
        </w:rPr>
        <w:br/>
      </w:r>
      <w:r w:rsidR="00F63376" w:rsidRPr="00DD5969">
        <w:rPr>
          <w:rFonts w:ascii="Tahoma" w:hAnsi="Tahoma" w:cs="Tahoma"/>
          <w:szCs w:val="24"/>
        </w:rPr>
        <w:t>a povinností zákonných zástupců při vzdělávání dětí a pravidla vzájemných vztahů zákonných zástupců s pedagogickými pracovníky školy“</w:t>
      </w:r>
      <w:r w:rsidRPr="00DD5969">
        <w:rPr>
          <w:rFonts w:ascii="Tahoma" w:hAnsi="Tahoma" w:cs="Tahoma"/>
          <w:szCs w:val="24"/>
        </w:rPr>
        <w:t xml:space="preserve"> tohoto školního řádu.</w:t>
      </w:r>
    </w:p>
    <w:p w14:paraId="69FADA26" w14:textId="77777777" w:rsidR="000B57B2" w:rsidRPr="00DD5969" w:rsidRDefault="000B57B2" w:rsidP="000B57B2">
      <w:pPr>
        <w:spacing w:line="276" w:lineRule="auto"/>
        <w:jc w:val="both"/>
        <w:rPr>
          <w:rFonts w:ascii="Tahoma" w:hAnsi="Tahoma" w:cs="Tahoma"/>
          <w:szCs w:val="24"/>
        </w:rPr>
      </w:pPr>
    </w:p>
    <w:p w14:paraId="578FD1F3" w14:textId="77777777" w:rsidR="000B57B2" w:rsidRPr="00DD5969" w:rsidRDefault="000B57B2" w:rsidP="000B57B2">
      <w:pPr>
        <w:spacing w:line="276" w:lineRule="auto"/>
        <w:jc w:val="both"/>
        <w:rPr>
          <w:rFonts w:ascii="Tahoma" w:hAnsi="Tahoma" w:cs="Tahoma"/>
          <w:color w:val="99CC00"/>
          <w:szCs w:val="24"/>
        </w:rPr>
      </w:pPr>
    </w:p>
    <w:p w14:paraId="43763191" w14:textId="77777777" w:rsidR="00E324F8" w:rsidRPr="00DD5969" w:rsidRDefault="00E324F8" w:rsidP="000B57B2">
      <w:pPr>
        <w:spacing w:line="276" w:lineRule="auto"/>
        <w:ind w:left="360"/>
        <w:jc w:val="both"/>
        <w:rPr>
          <w:rFonts w:ascii="Tahoma" w:hAnsi="Tahoma" w:cs="Tahoma"/>
          <w:color w:val="99CC00"/>
          <w:szCs w:val="24"/>
        </w:rPr>
      </w:pPr>
    </w:p>
    <w:p w14:paraId="28585CCC"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 xml:space="preserve">4. Povinnosti zákonných zástupců </w:t>
      </w:r>
    </w:p>
    <w:p w14:paraId="60ECBEC5" w14:textId="77777777" w:rsidR="00E324F8" w:rsidRPr="00DD5969" w:rsidRDefault="00E324F8" w:rsidP="000B57B2">
      <w:pPr>
        <w:spacing w:line="276" w:lineRule="auto"/>
        <w:jc w:val="both"/>
        <w:rPr>
          <w:rFonts w:ascii="Tahoma" w:hAnsi="Tahoma" w:cs="Tahoma"/>
          <w:szCs w:val="24"/>
        </w:rPr>
      </w:pPr>
    </w:p>
    <w:p w14:paraId="755F8266" w14:textId="77777777" w:rsidR="000B57B2" w:rsidRPr="00DD5969" w:rsidRDefault="00CC5007" w:rsidP="000B57B2">
      <w:pPr>
        <w:pStyle w:val="Prosttext1"/>
        <w:spacing w:line="276" w:lineRule="auto"/>
        <w:jc w:val="both"/>
        <w:rPr>
          <w:rFonts w:ascii="Tahoma" w:hAnsi="Tahoma" w:cs="Tahoma"/>
          <w:sz w:val="24"/>
          <w:szCs w:val="24"/>
        </w:rPr>
      </w:pPr>
      <w:r w:rsidRPr="00DD5969">
        <w:rPr>
          <w:rFonts w:ascii="Tahoma" w:hAnsi="Tahoma" w:cs="Tahoma"/>
          <w:sz w:val="24"/>
          <w:szCs w:val="24"/>
        </w:rPr>
        <w:t xml:space="preserve">4.1. </w:t>
      </w:r>
    </w:p>
    <w:p w14:paraId="6C1A8667" w14:textId="77777777" w:rsidR="00E324F8" w:rsidRPr="00DD5969" w:rsidRDefault="00CC5007" w:rsidP="000B57B2">
      <w:pPr>
        <w:pStyle w:val="Prosttext1"/>
        <w:spacing w:line="276" w:lineRule="auto"/>
        <w:jc w:val="both"/>
        <w:rPr>
          <w:rFonts w:ascii="Tahoma" w:hAnsi="Tahoma" w:cs="Tahoma"/>
          <w:sz w:val="24"/>
          <w:szCs w:val="24"/>
        </w:rPr>
      </w:pPr>
      <w:r w:rsidRPr="00DD5969">
        <w:rPr>
          <w:rFonts w:ascii="Tahoma" w:hAnsi="Tahoma" w:cs="Tahoma"/>
          <w:sz w:val="24"/>
          <w:szCs w:val="24"/>
        </w:rPr>
        <w:t xml:space="preserve">Zákonní zástupci dětí a nezletilých žáků jsou povinni </w:t>
      </w:r>
    </w:p>
    <w:p w14:paraId="50A3074A" w14:textId="77777777" w:rsidR="00E324F8" w:rsidRPr="00DD5969" w:rsidRDefault="00CC5007" w:rsidP="00EF4BBA">
      <w:pPr>
        <w:numPr>
          <w:ilvl w:val="0"/>
          <w:numId w:val="7"/>
        </w:numPr>
        <w:spacing w:line="276" w:lineRule="auto"/>
        <w:jc w:val="both"/>
        <w:rPr>
          <w:rFonts w:ascii="Tahoma" w:hAnsi="Tahoma" w:cs="Tahoma"/>
          <w:szCs w:val="24"/>
        </w:rPr>
      </w:pPr>
      <w:r w:rsidRPr="00DD5969">
        <w:rPr>
          <w:rFonts w:ascii="Tahoma" w:hAnsi="Tahoma" w:cs="Tahoma"/>
          <w:szCs w:val="24"/>
        </w:rPr>
        <w:t>zajistit, aby dítě řádně docházelo do mateřské školy, pří příchodu do mateřské školy bylo vhodně a čistě upraveno, bez výstředností v účesu a oblečení,</w:t>
      </w:r>
    </w:p>
    <w:p w14:paraId="195B950D" w14:textId="77777777" w:rsidR="00E324F8" w:rsidRPr="00DD5969" w:rsidRDefault="00CC5007" w:rsidP="00EF4BBA">
      <w:pPr>
        <w:numPr>
          <w:ilvl w:val="0"/>
          <w:numId w:val="7"/>
        </w:numPr>
        <w:spacing w:line="276" w:lineRule="auto"/>
        <w:jc w:val="both"/>
        <w:rPr>
          <w:rFonts w:ascii="Tahoma" w:hAnsi="Tahoma" w:cs="Tahoma"/>
          <w:szCs w:val="24"/>
        </w:rPr>
      </w:pPr>
      <w:r w:rsidRPr="00DD5969">
        <w:rPr>
          <w:rFonts w:ascii="Tahoma" w:hAnsi="Tahoma" w:cs="Tahoma"/>
          <w:szCs w:val="24"/>
        </w:rPr>
        <w:t xml:space="preserve">zajistit, aby dítě do mateřské školy nedonášelo cenné předměty, elektroniku (např. tablet, </w:t>
      </w:r>
      <w:proofErr w:type="gramStart"/>
      <w:r w:rsidRPr="00DD5969">
        <w:rPr>
          <w:rFonts w:ascii="Tahoma" w:hAnsi="Tahoma" w:cs="Tahoma"/>
          <w:szCs w:val="24"/>
        </w:rPr>
        <w:t>mobil,</w:t>
      </w:r>
      <w:proofErr w:type="gramEnd"/>
      <w:r w:rsidRPr="00DD5969">
        <w:rPr>
          <w:rFonts w:ascii="Tahoma" w:hAnsi="Tahoma" w:cs="Tahoma"/>
          <w:szCs w:val="24"/>
        </w:rPr>
        <w:t xml:space="preserve"> apod.)</w:t>
      </w:r>
    </w:p>
    <w:p w14:paraId="6971CE2A" w14:textId="77777777" w:rsidR="00E324F8" w:rsidRPr="00DD5969" w:rsidRDefault="00232FBF" w:rsidP="00EF4BBA">
      <w:pPr>
        <w:numPr>
          <w:ilvl w:val="0"/>
          <w:numId w:val="7"/>
        </w:numPr>
        <w:spacing w:line="276" w:lineRule="auto"/>
        <w:jc w:val="both"/>
        <w:rPr>
          <w:rFonts w:ascii="Tahoma" w:hAnsi="Tahoma" w:cs="Tahoma"/>
          <w:szCs w:val="24"/>
        </w:rPr>
      </w:pPr>
      <w:r w:rsidRPr="00DD5969">
        <w:rPr>
          <w:rFonts w:ascii="Tahoma" w:hAnsi="Tahoma" w:cs="Tahoma"/>
          <w:szCs w:val="24"/>
        </w:rPr>
        <w:t xml:space="preserve">na vyzvání ředitelky školy nebo vedoucí učitelky </w:t>
      </w:r>
      <w:r w:rsidR="00CC5007" w:rsidRPr="00DD5969">
        <w:rPr>
          <w:rFonts w:ascii="Tahoma" w:hAnsi="Tahoma" w:cs="Tahoma"/>
          <w:szCs w:val="24"/>
        </w:rPr>
        <w:t>MŠ se osobně zúčastnit projednání závažných otázek týkajících se vzdělávání dítěte,</w:t>
      </w:r>
    </w:p>
    <w:p w14:paraId="4DFF152C" w14:textId="77777777" w:rsidR="00E324F8" w:rsidRPr="00DD5969" w:rsidRDefault="00CC5007" w:rsidP="00EF4BBA">
      <w:pPr>
        <w:numPr>
          <w:ilvl w:val="0"/>
          <w:numId w:val="7"/>
        </w:numPr>
        <w:spacing w:line="276" w:lineRule="auto"/>
        <w:jc w:val="both"/>
        <w:rPr>
          <w:rFonts w:ascii="Tahoma" w:hAnsi="Tahoma" w:cs="Tahoma"/>
          <w:szCs w:val="24"/>
        </w:rPr>
      </w:pPr>
      <w:r w:rsidRPr="00DD5969">
        <w:rPr>
          <w:rFonts w:ascii="Tahoma" w:hAnsi="Tahoma" w:cs="Tahoma"/>
          <w:szCs w:val="24"/>
        </w:rPr>
        <w:t xml:space="preserve"> informovat mateřskou školu o změně zdravotní způsobilosti, zdravotních obtížích dítěte nebo jiných závažných skutečnostech, které by mohly mít vliv</w:t>
      </w:r>
      <w:r w:rsidR="000B57B2" w:rsidRPr="00DD5969">
        <w:rPr>
          <w:rFonts w:ascii="Tahoma" w:hAnsi="Tahoma" w:cs="Tahoma"/>
          <w:szCs w:val="24"/>
        </w:rPr>
        <w:br/>
      </w:r>
      <w:r w:rsidRPr="00DD5969">
        <w:rPr>
          <w:rFonts w:ascii="Tahoma" w:hAnsi="Tahoma" w:cs="Tahoma"/>
          <w:szCs w:val="24"/>
        </w:rPr>
        <w:t xml:space="preserve"> na průběh vzdělávání dítěte,</w:t>
      </w:r>
    </w:p>
    <w:p w14:paraId="4DDC12BF" w14:textId="77777777" w:rsidR="00E324F8" w:rsidRPr="00DD5969" w:rsidRDefault="00CC5007" w:rsidP="00EF4BBA">
      <w:pPr>
        <w:numPr>
          <w:ilvl w:val="0"/>
          <w:numId w:val="7"/>
        </w:numPr>
        <w:spacing w:line="276" w:lineRule="auto"/>
        <w:jc w:val="both"/>
        <w:rPr>
          <w:rFonts w:ascii="Tahoma" w:hAnsi="Tahoma" w:cs="Tahoma"/>
          <w:szCs w:val="24"/>
        </w:rPr>
      </w:pPr>
      <w:r w:rsidRPr="00DD5969">
        <w:rPr>
          <w:rFonts w:ascii="Tahoma" w:hAnsi="Tahoma" w:cs="Tahoma"/>
          <w:szCs w:val="24"/>
        </w:rPr>
        <w:lastRenderedPageBreak/>
        <w:t>dokládat důvody nepřítomnosti dítěte v souladu s podmínkami stanovenými školním řádem,</w:t>
      </w:r>
    </w:p>
    <w:p w14:paraId="0EC81A75" w14:textId="77777777" w:rsidR="000B57B2" w:rsidRPr="00DD5969" w:rsidRDefault="00CC5007" w:rsidP="00EF4BBA">
      <w:pPr>
        <w:numPr>
          <w:ilvl w:val="0"/>
          <w:numId w:val="7"/>
        </w:numPr>
        <w:spacing w:line="276" w:lineRule="auto"/>
        <w:jc w:val="both"/>
        <w:rPr>
          <w:rFonts w:ascii="Tahoma" w:hAnsi="Tahoma" w:cs="Tahoma"/>
          <w:szCs w:val="24"/>
        </w:rPr>
      </w:pPr>
      <w:r w:rsidRPr="00DD5969">
        <w:rPr>
          <w:rFonts w:ascii="Tahoma" w:hAnsi="Tahoma" w:cs="Tahoma"/>
          <w:szCs w:val="24"/>
        </w:rPr>
        <w:t>oznamovat škole a školskému zařízení údaje podle § 28 odst. 2 a 3 a školského zákona č. 561/2004 Sb. další údaje, které jsou podstatné pro průběh vzdělávání nebo bezpečnost dítěte a změny v těchto údajích (např. údaje pro vedení školní matriky),</w:t>
      </w:r>
    </w:p>
    <w:p w14:paraId="2DABB1A7" w14:textId="77777777" w:rsidR="00E324F8" w:rsidRPr="00DD5969" w:rsidRDefault="00CC5007" w:rsidP="00EF4BBA">
      <w:pPr>
        <w:numPr>
          <w:ilvl w:val="0"/>
          <w:numId w:val="7"/>
        </w:numPr>
        <w:spacing w:line="276" w:lineRule="auto"/>
        <w:jc w:val="both"/>
        <w:rPr>
          <w:rFonts w:ascii="Tahoma" w:hAnsi="Tahoma" w:cs="Tahoma"/>
          <w:szCs w:val="24"/>
        </w:rPr>
      </w:pPr>
      <w:r w:rsidRPr="00DD5969">
        <w:rPr>
          <w:rFonts w:ascii="Tahoma" w:hAnsi="Tahoma" w:cs="Tahoma"/>
          <w:szCs w:val="24"/>
        </w:rPr>
        <w:t>ve stanoveném termínu hradit úplatu za předškolní vzdělávání a stravné.</w:t>
      </w:r>
    </w:p>
    <w:p w14:paraId="2ECB2185" w14:textId="77777777" w:rsidR="00232FBF" w:rsidRPr="00DD5969" w:rsidRDefault="00232FBF" w:rsidP="000B57B2">
      <w:pPr>
        <w:spacing w:line="276" w:lineRule="auto"/>
        <w:jc w:val="both"/>
        <w:rPr>
          <w:rFonts w:ascii="Tahoma" w:hAnsi="Tahoma" w:cs="Tahoma"/>
          <w:szCs w:val="24"/>
        </w:rPr>
      </w:pPr>
    </w:p>
    <w:p w14:paraId="41D1BA97" w14:textId="77777777" w:rsidR="000B57B2" w:rsidRPr="00DD5969" w:rsidRDefault="000B57B2" w:rsidP="000B57B2">
      <w:pPr>
        <w:spacing w:line="276" w:lineRule="auto"/>
        <w:jc w:val="both"/>
        <w:rPr>
          <w:rFonts w:ascii="Tahoma" w:hAnsi="Tahoma" w:cs="Tahoma"/>
          <w:caps/>
          <w:szCs w:val="24"/>
        </w:rPr>
      </w:pPr>
      <w:r w:rsidRPr="00DD5969">
        <w:rPr>
          <w:rFonts w:ascii="Tahoma" w:hAnsi="Tahoma" w:cs="Tahoma"/>
          <w:caps/>
          <w:szCs w:val="24"/>
        </w:rPr>
        <w:t xml:space="preserve">4.2. </w:t>
      </w:r>
    </w:p>
    <w:p w14:paraId="25F01371" w14:textId="77777777" w:rsidR="00232FBF" w:rsidRPr="00DD5969" w:rsidRDefault="00232FBF" w:rsidP="000B57B2">
      <w:pPr>
        <w:spacing w:line="276" w:lineRule="auto"/>
        <w:jc w:val="both"/>
        <w:rPr>
          <w:rFonts w:ascii="Tahoma" w:hAnsi="Tahoma" w:cs="Tahoma"/>
          <w:caps/>
          <w:szCs w:val="24"/>
        </w:rPr>
      </w:pPr>
      <w:r w:rsidRPr="00DD5969">
        <w:rPr>
          <w:rFonts w:ascii="Tahoma" w:hAnsi="Tahoma" w:cs="Tahoma"/>
          <w:szCs w:val="24"/>
        </w:rPr>
        <w:t>Další povinnosti zákonných zástupců při předškolním vzdělávání vyplývají z</w:t>
      </w:r>
      <w:r w:rsidRPr="00DD5969">
        <w:rPr>
          <w:rFonts w:ascii="Tahoma" w:hAnsi="Tahoma" w:cs="Tahoma"/>
          <w:caps/>
          <w:szCs w:val="24"/>
        </w:rPr>
        <w:t> </w:t>
      </w:r>
      <w:r w:rsidRPr="00DD5969">
        <w:rPr>
          <w:rFonts w:ascii="Tahoma" w:hAnsi="Tahoma" w:cs="Tahoma"/>
          <w:szCs w:val="24"/>
        </w:rPr>
        <w:t>ustanovení ostatních článků tohoto školního řádu.</w:t>
      </w:r>
    </w:p>
    <w:p w14:paraId="06268EB3" w14:textId="77777777" w:rsidR="00F63376" w:rsidRPr="00DD5969" w:rsidRDefault="00F63376" w:rsidP="000B57B2">
      <w:pPr>
        <w:spacing w:line="276" w:lineRule="auto"/>
        <w:jc w:val="both"/>
        <w:rPr>
          <w:rFonts w:ascii="Tahoma" w:hAnsi="Tahoma" w:cs="Tahoma"/>
          <w:szCs w:val="24"/>
        </w:rPr>
      </w:pPr>
    </w:p>
    <w:p w14:paraId="103D28CB" w14:textId="77777777" w:rsidR="000B57B2" w:rsidRPr="00DD5969" w:rsidRDefault="00232FBF" w:rsidP="000B57B2">
      <w:pPr>
        <w:spacing w:line="276" w:lineRule="auto"/>
        <w:jc w:val="both"/>
        <w:rPr>
          <w:rFonts w:ascii="Tahoma" w:hAnsi="Tahoma" w:cs="Tahoma"/>
          <w:szCs w:val="24"/>
        </w:rPr>
      </w:pPr>
      <w:r w:rsidRPr="00DD5969">
        <w:rPr>
          <w:rFonts w:ascii="Tahoma" w:hAnsi="Tahoma" w:cs="Tahoma"/>
          <w:szCs w:val="24"/>
        </w:rPr>
        <w:t xml:space="preserve">4.3. </w:t>
      </w:r>
    </w:p>
    <w:p w14:paraId="1552BD54" w14:textId="77777777" w:rsidR="00232FBF" w:rsidRPr="00DD5969" w:rsidRDefault="00232FBF" w:rsidP="000B57B2">
      <w:pPr>
        <w:spacing w:line="276" w:lineRule="auto"/>
        <w:jc w:val="both"/>
        <w:rPr>
          <w:rFonts w:ascii="Tahoma" w:hAnsi="Tahoma" w:cs="Tahoma"/>
          <w:caps/>
          <w:szCs w:val="24"/>
        </w:rPr>
      </w:pPr>
      <w:r w:rsidRPr="00DD5969">
        <w:rPr>
          <w:rFonts w:ascii="Tahoma" w:hAnsi="Tahoma" w:cs="Tahoma"/>
          <w:szCs w:val="24"/>
        </w:rPr>
        <w:t xml:space="preserve">Konkretizace, realizace povinností zákonných zástupců při vzdělávání </w:t>
      </w:r>
      <w:r w:rsidR="000B57B2" w:rsidRPr="00DD5969">
        <w:rPr>
          <w:rFonts w:ascii="Tahoma" w:hAnsi="Tahoma" w:cs="Tahoma"/>
          <w:szCs w:val="24"/>
        </w:rPr>
        <w:br/>
      </w:r>
      <w:r w:rsidRPr="00DD5969">
        <w:rPr>
          <w:rFonts w:ascii="Tahoma" w:hAnsi="Tahoma" w:cs="Tahoma"/>
          <w:szCs w:val="24"/>
        </w:rPr>
        <w:t xml:space="preserve">dětí a podrobnosti k jejich výkonu jsou uvedeny v čl. </w:t>
      </w:r>
      <w:r w:rsidR="00F63376" w:rsidRPr="00DD5969">
        <w:rPr>
          <w:rFonts w:ascii="Tahoma" w:hAnsi="Tahoma" w:cs="Tahoma"/>
          <w:szCs w:val="24"/>
        </w:rPr>
        <w:t xml:space="preserve">III „Upřesnění výkonu práv </w:t>
      </w:r>
      <w:r w:rsidR="000B57B2" w:rsidRPr="00DD5969">
        <w:rPr>
          <w:rFonts w:ascii="Tahoma" w:hAnsi="Tahoma" w:cs="Tahoma"/>
          <w:szCs w:val="24"/>
        </w:rPr>
        <w:br/>
      </w:r>
      <w:r w:rsidR="00F63376" w:rsidRPr="00DD5969">
        <w:rPr>
          <w:rFonts w:ascii="Tahoma" w:hAnsi="Tahoma" w:cs="Tahoma"/>
          <w:szCs w:val="24"/>
        </w:rPr>
        <w:t>a povinností zákonných zástupců při vzdělávání dětí a pravidla vzájemných vztahů zákonných zástupců s pedagogickými pracovníky školy.“</w:t>
      </w:r>
    </w:p>
    <w:p w14:paraId="0A4A1A61" w14:textId="77777777" w:rsidR="004A6EE7" w:rsidRPr="00DD5969" w:rsidRDefault="004A6EE7" w:rsidP="000B57B2">
      <w:pPr>
        <w:spacing w:line="276" w:lineRule="auto"/>
        <w:jc w:val="both"/>
        <w:rPr>
          <w:rFonts w:ascii="Tahoma" w:hAnsi="Tahoma" w:cs="Tahoma"/>
          <w:b/>
          <w:caps/>
          <w:szCs w:val="24"/>
        </w:rPr>
      </w:pPr>
    </w:p>
    <w:p w14:paraId="57E2C065" w14:textId="77777777" w:rsidR="004A6EE7" w:rsidRPr="00DD5969" w:rsidRDefault="004A6EE7" w:rsidP="000B57B2">
      <w:pPr>
        <w:spacing w:line="276" w:lineRule="auto"/>
        <w:jc w:val="both"/>
        <w:rPr>
          <w:rFonts w:ascii="Tahoma" w:hAnsi="Tahoma" w:cs="Tahoma"/>
          <w:b/>
          <w:caps/>
          <w:szCs w:val="24"/>
        </w:rPr>
      </w:pPr>
    </w:p>
    <w:p w14:paraId="30FBD5A2" w14:textId="77777777" w:rsidR="00E324F8" w:rsidRPr="00DD5969" w:rsidRDefault="00E324F8" w:rsidP="000B57B2">
      <w:pPr>
        <w:spacing w:line="276" w:lineRule="auto"/>
        <w:jc w:val="both"/>
        <w:rPr>
          <w:rFonts w:ascii="Tahoma" w:hAnsi="Tahoma" w:cs="Tahoma"/>
          <w:b/>
          <w:caps/>
          <w:szCs w:val="24"/>
        </w:rPr>
      </w:pPr>
    </w:p>
    <w:p w14:paraId="45AF56D6" w14:textId="77777777" w:rsidR="00DD5969" w:rsidRDefault="00DD5969" w:rsidP="000B57B2">
      <w:pPr>
        <w:spacing w:line="276" w:lineRule="auto"/>
        <w:jc w:val="center"/>
        <w:rPr>
          <w:rFonts w:ascii="Tahoma" w:hAnsi="Tahoma" w:cs="Tahoma"/>
          <w:b/>
          <w:caps/>
          <w:szCs w:val="24"/>
        </w:rPr>
      </w:pPr>
    </w:p>
    <w:p w14:paraId="781A6F53" w14:textId="77777777" w:rsidR="00DD5969" w:rsidRDefault="00DD5969" w:rsidP="000B57B2">
      <w:pPr>
        <w:spacing w:line="276" w:lineRule="auto"/>
        <w:jc w:val="center"/>
        <w:rPr>
          <w:rFonts w:ascii="Tahoma" w:hAnsi="Tahoma" w:cs="Tahoma"/>
          <w:b/>
          <w:caps/>
          <w:szCs w:val="24"/>
        </w:rPr>
      </w:pPr>
    </w:p>
    <w:p w14:paraId="5A3C5C5C" w14:textId="77777777" w:rsidR="00DD5969" w:rsidRDefault="00DD5969" w:rsidP="000B57B2">
      <w:pPr>
        <w:spacing w:line="276" w:lineRule="auto"/>
        <w:jc w:val="center"/>
        <w:rPr>
          <w:rFonts w:ascii="Tahoma" w:hAnsi="Tahoma" w:cs="Tahoma"/>
          <w:b/>
          <w:caps/>
          <w:szCs w:val="24"/>
        </w:rPr>
      </w:pPr>
    </w:p>
    <w:p w14:paraId="74D07450" w14:textId="77777777" w:rsidR="00DD5969" w:rsidRDefault="00DD5969" w:rsidP="000B57B2">
      <w:pPr>
        <w:spacing w:line="276" w:lineRule="auto"/>
        <w:jc w:val="center"/>
        <w:rPr>
          <w:rFonts w:ascii="Tahoma" w:hAnsi="Tahoma" w:cs="Tahoma"/>
          <w:b/>
          <w:caps/>
          <w:szCs w:val="24"/>
        </w:rPr>
      </w:pPr>
    </w:p>
    <w:p w14:paraId="4E8A0798" w14:textId="77777777" w:rsidR="00DD5969" w:rsidRDefault="00DD5969" w:rsidP="000B57B2">
      <w:pPr>
        <w:spacing w:line="276" w:lineRule="auto"/>
        <w:jc w:val="center"/>
        <w:rPr>
          <w:rFonts w:ascii="Tahoma" w:hAnsi="Tahoma" w:cs="Tahoma"/>
          <w:b/>
          <w:caps/>
          <w:szCs w:val="24"/>
        </w:rPr>
      </w:pPr>
    </w:p>
    <w:p w14:paraId="0DBB72BE" w14:textId="77777777" w:rsidR="00DD5969" w:rsidRDefault="00DD5969" w:rsidP="000B57B2">
      <w:pPr>
        <w:spacing w:line="276" w:lineRule="auto"/>
        <w:jc w:val="center"/>
        <w:rPr>
          <w:rFonts w:ascii="Tahoma" w:hAnsi="Tahoma" w:cs="Tahoma"/>
          <w:b/>
          <w:caps/>
          <w:szCs w:val="24"/>
        </w:rPr>
      </w:pPr>
    </w:p>
    <w:p w14:paraId="4F60B942" w14:textId="77777777" w:rsidR="00DD5969" w:rsidRDefault="00DD5969" w:rsidP="000B57B2">
      <w:pPr>
        <w:spacing w:line="276" w:lineRule="auto"/>
        <w:jc w:val="center"/>
        <w:rPr>
          <w:rFonts w:ascii="Tahoma" w:hAnsi="Tahoma" w:cs="Tahoma"/>
          <w:b/>
          <w:caps/>
          <w:szCs w:val="24"/>
        </w:rPr>
      </w:pPr>
    </w:p>
    <w:p w14:paraId="147913CF" w14:textId="77777777" w:rsidR="00DD5969" w:rsidRDefault="00DD5969" w:rsidP="000B57B2">
      <w:pPr>
        <w:spacing w:line="276" w:lineRule="auto"/>
        <w:jc w:val="center"/>
        <w:rPr>
          <w:rFonts w:ascii="Tahoma" w:hAnsi="Tahoma" w:cs="Tahoma"/>
          <w:b/>
          <w:caps/>
          <w:szCs w:val="24"/>
        </w:rPr>
      </w:pPr>
    </w:p>
    <w:p w14:paraId="1B4437F4" w14:textId="77777777" w:rsidR="00DD5969" w:rsidRDefault="00DD5969" w:rsidP="000B57B2">
      <w:pPr>
        <w:spacing w:line="276" w:lineRule="auto"/>
        <w:jc w:val="center"/>
        <w:rPr>
          <w:rFonts w:ascii="Tahoma" w:hAnsi="Tahoma" w:cs="Tahoma"/>
          <w:b/>
          <w:caps/>
          <w:szCs w:val="24"/>
        </w:rPr>
      </w:pPr>
    </w:p>
    <w:p w14:paraId="1A72B0FD" w14:textId="77777777" w:rsidR="00DD5969" w:rsidRDefault="00DD5969" w:rsidP="000B57B2">
      <w:pPr>
        <w:spacing w:line="276" w:lineRule="auto"/>
        <w:jc w:val="center"/>
        <w:rPr>
          <w:rFonts w:ascii="Tahoma" w:hAnsi="Tahoma" w:cs="Tahoma"/>
          <w:b/>
          <w:caps/>
          <w:szCs w:val="24"/>
        </w:rPr>
      </w:pPr>
    </w:p>
    <w:p w14:paraId="3EDD2B3E" w14:textId="77777777" w:rsidR="00DD5969" w:rsidRDefault="00DD5969" w:rsidP="000B57B2">
      <w:pPr>
        <w:spacing w:line="276" w:lineRule="auto"/>
        <w:jc w:val="center"/>
        <w:rPr>
          <w:rFonts w:ascii="Tahoma" w:hAnsi="Tahoma" w:cs="Tahoma"/>
          <w:b/>
          <w:caps/>
          <w:szCs w:val="24"/>
        </w:rPr>
      </w:pPr>
    </w:p>
    <w:p w14:paraId="73B8A5E7" w14:textId="77777777" w:rsidR="00DD5969" w:rsidRDefault="00DD5969" w:rsidP="000B57B2">
      <w:pPr>
        <w:spacing w:line="276" w:lineRule="auto"/>
        <w:jc w:val="center"/>
        <w:rPr>
          <w:rFonts w:ascii="Tahoma" w:hAnsi="Tahoma" w:cs="Tahoma"/>
          <w:b/>
          <w:caps/>
          <w:szCs w:val="24"/>
        </w:rPr>
      </w:pPr>
    </w:p>
    <w:p w14:paraId="56881F67" w14:textId="77777777" w:rsidR="00DD5969" w:rsidRDefault="00DD5969" w:rsidP="000B57B2">
      <w:pPr>
        <w:spacing w:line="276" w:lineRule="auto"/>
        <w:jc w:val="center"/>
        <w:rPr>
          <w:rFonts w:ascii="Tahoma" w:hAnsi="Tahoma" w:cs="Tahoma"/>
          <w:b/>
          <w:caps/>
          <w:szCs w:val="24"/>
        </w:rPr>
      </w:pPr>
    </w:p>
    <w:p w14:paraId="3A0A59B9" w14:textId="77777777" w:rsidR="00DD5969" w:rsidRDefault="00DD5969" w:rsidP="000B57B2">
      <w:pPr>
        <w:spacing w:line="276" w:lineRule="auto"/>
        <w:jc w:val="center"/>
        <w:rPr>
          <w:rFonts w:ascii="Tahoma" w:hAnsi="Tahoma" w:cs="Tahoma"/>
          <w:b/>
          <w:caps/>
          <w:szCs w:val="24"/>
        </w:rPr>
      </w:pPr>
    </w:p>
    <w:p w14:paraId="1C1C7E67" w14:textId="77777777" w:rsidR="00DD5969" w:rsidRDefault="00DD5969" w:rsidP="000B57B2">
      <w:pPr>
        <w:spacing w:line="276" w:lineRule="auto"/>
        <w:jc w:val="center"/>
        <w:rPr>
          <w:rFonts w:ascii="Tahoma" w:hAnsi="Tahoma" w:cs="Tahoma"/>
          <w:b/>
          <w:caps/>
          <w:szCs w:val="24"/>
        </w:rPr>
      </w:pPr>
    </w:p>
    <w:p w14:paraId="42959FCC" w14:textId="77777777" w:rsidR="00DD5969" w:rsidRDefault="00DD5969" w:rsidP="000B57B2">
      <w:pPr>
        <w:spacing w:line="276" w:lineRule="auto"/>
        <w:jc w:val="center"/>
        <w:rPr>
          <w:rFonts w:ascii="Tahoma" w:hAnsi="Tahoma" w:cs="Tahoma"/>
          <w:b/>
          <w:caps/>
          <w:szCs w:val="24"/>
        </w:rPr>
      </w:pPr>
    </w:p>
    <w:p w14:paraId="4BF50398" w14:textId="77777777" w:rsidR="00DD5969" w:rsidRDefault="00DD5969" w:rsidP="000B57B2">
      <w:pPr>
        <w:spacing w:line="276" w:lineRule="auto"/>
        <w:jc w:val="center"/>
        <w:rPr>
          <w:rFonts w:ascii="Tahoma" w:hAnsi="Tahoma" w:cs="Tahoma"/>
          <w:b/>
          <w:caps/>
          <w:szCs w:val="24"/>
        </w:rPr>
      </w:pPr>
    </w:p>
    <w:p w14:paraId="04DBD052" w14:textId="77777777" w:rsidR="00DD5969" w:rsidRDefault="00DD5969" w:rsidP="000B57B2">
      <w:pPr>
        <w:spacing w:line="276" w:lineRule="auto"/>
        <w:jc w:val="center"/>
        <w:rPr>
          <w:rFonts w:ascii="Tahoma" w:hAnsi="Tahoma" w:cs="Tahoma"/>
          <w:b/>
          <w:caps/>
          <w:szCs w:val="24"/>
        </w:rPr>
      </w:pPr>
    </w:p>
    <w:p w14:paraId="73382BDA" w14:textId="77777777" w:rsidR="00DD5969" w:rsidRDefault="00DD5969" w:rsidP="000B57B2">
      <w:pPr>
        <w:spacing w:line="276" w:lineRule="auto"/>
        <w:jc w:val="center"/>
        <w:rPr>
          <w:rFonts w:ascii="Tahoma" w:hAnsi="Tahoma" w:cs="Tahoma"/>
          <w:b/>
          <w:caps/>
          <w:szCs w:val="24"/>
        </w:rPr>
      </w:pPr>
    </w:p>
    <w:p w14:paraId="46837614" w14:textId="77777777" w:rsidR="00DD5969" w:rsidRDefault="00DD5969" w:rsidP="000B57B2">
      <w:pPr>
        <w:spacing w:line="276" w:lineRule="auto"/>
        <w:jc w:val="center"/>
        <w:rPr>
          <w:rFonts w:ascii="Tahoma" w:hAnsi="Tahoma" w:cs="Tahoma"/>
          <w:b/>
          <w:caps/>
          <w:szCs w:val="24"/>
        </w:rPr>
      </w:pPr>
    </w:p>
    <w:p w14:paraId="3CFA1407" w14:textId="77777777" w:rsidR="00DD5969" w:rsidRDefault="00DD5969" w:rsidP="000B57B2">
      <w:pPr>
        <w:spacing w:line="276" w:lineRule="auto"/>
        <w:jc w:val="center"/>
        <w:rPr>
          <w:rFonts w:ascii="Tahoma" w:hAnsi="Tahoma" w:cs="Tahoma"/>
          <w:b/>
          <w:caps/>
          <w:szCs w:val="24"/>
        </w:rPr>
      </w:pPr>
    </w:p>
    <w:p w14:paraId="6BA92BF0" w14:textId="77777777" w:rsidR="00DD5969" w:rsidRDefault="00DD5969" w:rsidP="000B57B2">
      <w:pPr>
        <w:spacing w:line="276" w:lineRule="auto"/>
        <w:jc w:val="center"/>
        <w:rPr>
          <w:rFonts w:ascii="Tahoma" w:hAnsi="Tahoma" w:cs="Tahoma"/>
          <w:b/>
          <w:caps/>
          <w:szCs w:val="24"/>
        </w:rPr>
      </w:pPr>
    </w:p>
    <w:p w14:paraId="3D72A214" w14:textId="77777777" w:rsidR="00DD5969" w:rsidRDefault="00DD5969" w:rsidP="000B57B2">
      <w:pPr>
        <w:spacing w:line="276" w:lineRule="auto"/>
        <w:jc w:val="center"/>
        <w:rPr>
          <w:rFonts w:ascii="Tahoma" w:hAnsi="Tahoma" w:cs="Tahoma"/>
          <w:b/>
          <w:caps/>
          <w:szCs w:val="24"/>
        </w:rPr>
      </w:pPr>
    </w:p>
    <w:p w14:paraId="097B7AC9" w14:textId="77777777" w:rsidR="00DD5969" w:rsidRDefault="00DD5969" w:rsidP="000B57B2">
      <w:pPr>
        <w:spacing w:line="276" w:lineRule="auto"/>
        <w:jc w:val="center"/>
        <w:rPr>
          <w:rFonts w:ascii="Tahoma" w:hAnsi="Tahoma" w:cs="Tahoma"/>
          <w:b/>
          <w:caps/>
          <w:szCs w:val="24"/>
        </w:rPr>
      </w:pPr>
    </w:p>
    <w:p w14:paraId="757D3234" w14:textId="77777777" w:rsidR="00DD5969" w:rsidRDefault="00DD5969" w:rsidP="000B57B2">
      <w:pPr>
        <w:spacing w:line="276" w:lineRule="auto"/>
        <w:jc w:val="center"/>
        <w:rPr>
          <w:rFonts w:ascii="Tahoma" w:hAnsi="Tahoma" w:cs="Tahoma"/>
          <w:b/>
          <w:caps/>
          <w:szCs w:val="24"/>
        </w:rPr>
      </w:pPr>
    </w:p>
    <w:p w14:paraId="483F73C1" w14:textId="612221F2" w:rsidR="00E324F8" w:rsidRPr="00DD5969" w:rsidRDefault="00CC5007" w:rsidP="000B57B2">
      <w:pPr>
        <w:spacing w:line="276" w:lineRule="auto"/>
        <w:jc w:val="center"/>
        <w:rPr>
          <w:rFonts w:ascii="Tahoma" w:hAnsi="Tahoma" w:cs="Tahoma"/>
          <w:b/>
          <w:szCs w:val="24"/>
        </w:rPr>
      </w:pPr>
      <w:r w:rsidRPr="00DD5969">
        <w:rPr>
          <w:rFonts w:ascii="Tahoma" w:hAnsi="Tahoma" w:cs="Tahoma"/>
          <w:b/>
          <w:caps/>
          <w:szCs w:val="24"/>
        </w:rPr>
        <w:t>II. upřesnění podmínek pro přijetí a ukončení vz</w:t>
      </w:r>
      <w:r w:rsidR="000B57B2" w:rsidRPr="00DD5969">
        <w:rPr>
          <w:rFonts w:ascii="Tahoma" w:hAnsi="Tahoma" w:cs="Tahoma"/>
          <w:b/>
          <w:caps/>
          <w:szCs w:val="24"/>
        </w:rPr>
        <w:t xml:space="preserve">dělávání dítěte </w:t>
      </w:r>
      <w:r w:rsidRPr="00DD5969">
        <w:rPr>
          <w:rFonts w:ascii="Tahoma" w:hAnsi="Tahoma" w:cs="Tahoma"/>
          <w:b/>
          <w:caps/>
          <w:szCs w:val="24"/>
        </w:rPr>
        <w:t>v mateřské škole</w:t>
      </w:r>
    </w:p>
    <w:p w14:paraId="45488D07" w14:textId="77777777" w:rsidR="00E324F8" w:rsidRPr="00DD5969" w:rsidRDefault="00E324F8" w:rsidP="000B57B2">
      <w:pPr>
        <w:pStyle w:val="Nadpis4"/>
        <w:spacing w:line="276" w:lineRule="auto"/>
        <w:jc w:val="both"/>
        <w:rPr>
          <w:rFonts w:ascii="Tahoma" w:hAnsi="Tahoma" w:cs="Tahoma"/>
          <w:b/>
          <w:szCs w:val="24"/>
        </w:rPr>
      </w:pPr>
    </w:p>
    <w:p w14:paraId="0B571E30"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5. Přijetí dítěte k předškolnímu vzdělávání</w:t>
      </w:r>
    </w:p>
    <w:p w14:paraId="282DC658" w14:textId="77777777" w:rsidR="00E324F8" w:rsidRPr="00DD5969" w:rsidRDefault="00E324F8" w:rsidP="000B57B2">
      <w:pPr>
        <w:spacing w:line="276" w:lineRule="auto"/>
        <w:jc w:val="both"/>
        <w:rPr>
          <w:rFonts w:ascii="Tahoma" w:hAnsi="Tahoma" w:cs="Tahoma"/>
          <w:szCs w:val="24"/>
        </w:rPr>
      </w:pPr>
    </w:p>
    <w:p w14:paraId="7F1EEC91"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Pro přijetí dítěte k předškolnímu vzdělávání předkládá zákonný zástupce dítěte:</w:t>
      </w:r>
    </w:p>
    <w:p w14:paraId="60666545" w14:textId="3BC66021" w:rsidR="00E324F8" w:rsidRDefault="00D1371F" w:rsidP="00EF4BBA">
      <w:pPr>
        <w:numPr>
          <w:ilvl w:val="0"/>
          <w:numId w:val="8"/>
        </w:numPr>
        <w:spacing w:line="276" w:lineRule="auto"/>
        <w:jc w:val="both"/>
        <w:rPr>
          <w:rFonts w:ascii="Tahoma" w:hAnsi="Tahoma" w:cs="Tahoma"/>
          <w:szCs w:val="24"/>
        </w:rPr>
      </w:pPr>
      <w:r>
        <w:rPr>
          <w:rFonts w:ascii="Tahoma" w:hAnsi="Tahoma" w:cs="Tahoma"/>
          <w:szCs w:val="24"/>
        </w:rPr>
        <w:t>Ž</w:t>
      </w:r>
      <w:r w:rsidR="00CC5007" w:rsidRPr="00DD5969">
        <w:rPr>
          <w:rFonts w:ascii="Tahoma" w:hAnsi="Tahoma" w:cs="Tahoma"/>
          <w:szCs w:val="24"/>
        </w:rPr>
        <w:t>ádost zákonného zástupce o přijetí dítěte k předškolnímu vzdělávání</w:t>
      </w:r>
      <w:r>
        <w:rPr>
          <w:rFonts w:ascii="Tahoma" w:hAnsi="Tahoma" w:cs="Tahoma"/>
          <w:szCs w:val="24"/>
        </w:rPr>
        <w:t>.</w:t>
      </w:r>
      <w:r w:rsidR="00CC5007" w:rsidRPr="00DD5969">
        <w:rPr>
          <w:rFonts w:ascii="Tahoma" w:hAnsi="Tahoma" w:cs="Tahoma"/>
          <w:szCs w:val="24"/>
        </w:rPr>
        <w:t xml:space="preserve"> </w:t>
      </w:r>
    </w:p>
    <w:p w14:paraId="626494CF" w14:textId="7734B310" w:rsidR="00D1371F" w:rsidRDefault="00D1371F" w:rsidP="00EF4BBA">
      <w:pPr>
        <w:numPr>
          <w:ilvl w:val="0"/>
          <w:numId w:val="8"/>
        </w:numPr>
        <w:spacing w:line="276" w:lineRule="auto"/>
        <w:jc w:val="both"/>
        <w:rPr>
          <w:rFonts w:ascii="Tahoma" w:hAnsi="Tahoma" w:cs="Tahoma"/>
          <w:szCs w:val="24"/>
        </w:rPr>
      </w:pPr>
      <w:r>
        <w:rPr>
          <w:rFonts w:ascii="Tahoma" w:hAnsi="Tahoma" w:cs="Tahoma"/>
          <w:szCs w:val="24"/>
        </w:rPr>
        <w:t>Kopie rosného listu dítěte a karty pojištěnce.</w:t>
      </w:r>
    </w:p>
    <w:p w14:paraId="52022F9E" w14:textId="28432C42" w:rsidR="00D1371F" w:rsidRDefault="00D1371F" w:rsidP="00EF4BBA">
      <w:pPr>
        <w:numPr>
          <w:ilvl w:val="0"/>
          <w:numId w:val="8"/>
        </w:numPr>
        <w:spacing w:line="276" w:lineRule="auto"/>
        <w:jc w:val="both"/>
        <w:rPr>
          <w:rFonts w:ascii="Tahoma" w:hAnsi="Tahoma" w:cs="Tahoma"/>
          <w:szCs w:val="24"/>
        </w:rPr>
      </w:pPr>
      <w:r>
        <w:rPr>
          <w:rFonts w:ascii="Tahoma" w:hAnsi="Tahoma" w:cs="Tahoma"/>
          <w:szCs w:val="24"/>
        </w:rPr>
        <w:t>Písemná dohoda o docházce dítěte do mateřské školy.</w:t>
      </w:r>
    </w:p>
    <w:p w14:paraId="58777276" w14:textId="1FAA9B31" w:rsidR="00D1371F" w:rsidRPr="00DD5969" w:rsidRDefault="00D1371F" w:rsidP="00EF4BBA">
      <w:pPr>
        <w:numPr>
          <w:ilvl w:val="0"/>
          <w:numId w:val="8"/>
        </w:numPr>
        <w:spacing w:line="276" w:lineRule="auto"/>
        <w:jc w:val="both"/>
        <w:rPr>
          <w:rFonts w:ascii="Tahoma" w:hAnsi="Tahoma" w:cs="Tahoma"/>
          <w:szCs w:val="24"/>
        </w:rPr>
      </w:pPr>
      <w:r>
        <w:rPr>
          <w:rFonts w:ascii="Tahoma" w:hAnsi="Tahoma" w:cs="Tahoma"/>
          <w:szCs w:val="24"/>
        </w:rPr>
        <w:t>Souhlas o zpracování osobních údajů</w:t>
      </w:r>
    </w:p>
    <w:p w14:paraId="5347E5CD" w14:textId="54EB87B3" w:rsidR="00E324F8" w:rsidRPr="00DD5969" w:rsidRDefault="00D1371F" w:rsidP="00EF4BBA">
      <w:pPr>
        <w:numPr>
          <w:ilvl w:val="0"/>
          <w:numId w:val="8"/>
        </w:numPr>
        <w:spacing w:line="276" w:lineRule="auto"/>
        <w:jc w:val="both"/>
        <w:rPr>
          <w:rFonts w:ascii="Tahoma" w:hAnsi="Tahoma" w:cs="Tahoma"/>
          <w:szCs w:val="24"/>
        </w:rPr>
      </w:pPr>
      <w:r>
        <w:rPr>
          <w:rFonts w:ascii="Tahoma" w:hAnsi="Tahoma" w:cs="Tahoma"/>
          <w:szCs w:val="24"/>
        </w:rPr>
        <w:t>E</w:t>
      </w:r>
      <w:r w:rsidR="00CC5007" w:rsidRPr="00DD5969">
        <w:rPr>
          <w:rFonts w:ascii="Tahoma" w:hAnsi="Tahoma" w:cs="Tahoma"/>
          <w:szCs w:val="24"/>
        </w:rPr>
        <w:t>videnční list dítěte se všemi náležitostmi a podepsaný zákonným zástupcem</w:t>
      </w:r>
      <w:r>
        <w:rPr>
          <w:rFonts w:ascii="Tahoma" w:hAnsi="Tahoma" w:cs="Tahoma"/>
          <w:szCs w:val="24"/>
        </w:rPr>
        <w:t>.</w:t>
      </w:r>
    </w:p>
    <w:p w14:paraId="0847CC3B" w14:textId="6AC1B52B" w:rsidR="00E324F8" w:rsidRPr="00DD5969" w:rsidRDefault="00D1371F" w:rsidP="00EF4BBA">
      <w:pPr>
        <w:numPr>
          <w:ilvl w:val="0"/>
          <w:numId w:val="8"/>
        </w:numPr>
        <w:spacing w:line="276" w:lineRule="auto"/>
        <w:jc w:val="both"/>
        <w:rPr>
          <w:rFonts w:ascii="Tahoma" w:hAnsi="Tahoma" w:cs="Tahoma"/>
          <w:szCs w:val="24"/>
        </w:rPr>
      </w:pPr>
      <w:r>
        <w:rPr>
          <w:rFonts w:ascii="Tahoma" w:hAnsi="Tahoma" w:cs="Tahoma"/>
          <w:szCs w:val="24"/>
        </w:rPr>
        <w:t xml:space="preserve">Zmocnění pro předávání dítěte pověřeným osobám </w:t>
      </w:r>
      <w:r w:rsidR="00CC5007" w:rsidRPr="00DD5969">
        <w:rPr>
          <w:rFonts w:ascii="Tahoma" w:hAnsi="Tahoma" w:cs="Tahoma"/>
          <w:szCs w:val="24"/>
        </w:rPr>
        <w:t>oznámení rodičů – vyzvedávání dítěte</w:t>
      </w:r>
      <w:r>
        <w:rPr>
          <w:rFonts w:ascii="Tahoma" w:hAnsi="Tahoma" w:cs="Tahoma"/>
          <w:szCs w:val="24"/>
        </w:rPr>
        <w:t>.</w:t>
      </w:r>
      <w:r w:rsidR="00CC5007" w:rsidRPr="00DD5969">
        <w:rPr>
          <w:rFonts w:ascii="Tahoma" w:hAnsi="Tahoma" w:cs="Tahoma"/>
          <w:szCs w:val="24"/>
        </w:rPr>
        <w:t xml:space="preserve"> </w:t>
      </w:r>
    </w:p>
    <w:p w14:paraId="4572B658" w14:textId="2F67EC1E" w:rsidR="00E324F8" w:rsidRPr="00DD5969" w:rsidRDefault="00D1371F" w:rsidP="00EF4BBA">
      <w:pPr>
        <w:numPr>
          <w:ilvl w:val="0"/>
          <w:numId w:val="8"/>
        </w:numPr>
        <w:spacing w:line="276" w:lineRule="auto"/>
        <w:jc w:val="both"/>
        <w:rPr>
          <w:rFonts w:ascii="Tahoma" w:hAnsi="Tahoma" w:cs="Tahoma"/>
          <w:szCs w:val="24"/>
        </w:rPr>
      </w:pPr>
      <w:r>
        <w:rPr>
          <w:rFonts w:ascii="Tahoma" w:hAnsi="Tahoma" w:cs="Tahoma"/>
          <w:szCs w:val="24"/>
        </w:rPr>
        <w:t>P</w:t>
      </w:r>
      <w:r w:rsidR="00CC5007" w:rsidRPr="00DD5969">
        <w:rPr>
          <w:rFonts w:ascii="Tahoma" w:hAnsi="Tahoma" w:cs="Tahoma"/>
          <w:szCs w:val="24"/>
        </w:rPr>
        <w:t>řihlášku ke stravování</w:t>
      </w:r>
      <w:r>
        <w:rPr>
          <w:rFonts w:ascii="Tahoma" w:hAnsi="Tahoma" w:cs="Tahoma"/>
          <w:szCs w:val="24"/>
        </w:rPr>
        <w:t>.</w:t>
      </w:r>
    </w:p>
    <w:p w14:paraId="5CCA2FAC" w14:textId="52D6A05E" w:rsidR="00E324F8" w:rsidRPr="00DD5969" w:rsidRDefault="00D1371F" w:rsidP="00EF4BBA">
      <w:pPr>
        <w:numPr>
          <w:ilvl w:val="0"/>
          <w:numId w:val="8"/>
        </w:numPr>
        <w:spacing w:line="276" w:lineRule="auto"/>
        <w:jc w:val="both"/>
        <w:rPr>
          <w:rFonts w:ascii="Tahoma" w:hAnsi="Tahoma" w:cs="Tahoma"/>
        </w:rPr>
      </w:pPr>
      <w:r>
        <w:rPr>
          <w:rFonts w:ascii="Tahoma" w:hAnsi="Tahoma" w:cs="Tahoma"/>
          <w:szCs w:val="24"/>
        </w:rPr>
        <w:t>P</w:t>
      </w:r>
      <w:r w:rsidR="00CC5007" w:rsidRPr="00DD5969">
        <w:rPr>
          <w:rFonts w:ascii="Tahoma" w:hAnsi="Tahoma" w:cs="Tahoma"/>
          <w:szCs w:val="24"/>
        </w:rPr>
        <w:t xml:space="preserve">otvrzení o tom, že se dítě podrobilo stanoveným pravidelným očkováním, </w:t>
      </w:r>
      <w:r w:rsidR="003807DF" w:rsidRPr="00DD5969">
        <w:rPr>
          <w:rFonts w:ascii="Tahoma" w:hAnsi="Tahoma" w:cs="Tahoma"/>
          <w:szCs w:val="24"/>
        </w:rPr>
        <w:br/>
      </w:r>
      <w:r w:rsidR="00CC5007" w:rsidRPr="00DD5969">
        <w:rPr>
          <w:rFonts w:ascii="Tahoma" w:hAnsi="Tahoma" w:cs="Tahoma"/>
          <w:szCs w:val="24"/>
        </w:rPr>
        <w:t>má doklad, že je proti nákaze imunní nebo se nemůže očkování podrobit pro trvalou kontraindikaci.</w:t>
      </w:r>
    </w:p>
    <w:p w14:paraId="69440FEB" w14:textId="1827DFB0" w:rsidR="004A6EE7" w:rsidRPr="00DD5969" w:rsidRDefault="004A6EE7" w:rsidP="004A6EE7">
      <w:pPr>
        <w:tabs>
          <w:tab w:val="left" w:pos="30"/>
        </w:tabs>
        <w:spacing w:line="276" w:lineRule="auto"/>
        <w:jc w:val="both"/>
        <w:rPr>
          <w:rFonts w:ascii="Tahoma" w:hAnsi="Tahoma" w:cs="Tahoma"/>
        </w:rPr>
      </w:pPr>
    </w:p>
    <w:p w14:paraId="73239FEE" w14:textId="77777777" w:rsidR="00E324F8" w:rsidRDefault="00CC5007" w:rsidP="000B57B2">
      <w:pPr>
        <w:tabs>
          <w:tab w:val="left" w:pos="30"/>
        </w:tabs>
        <w:spacing w:line="276" w:lineRule="auto"/>
        <w:jc w:val="both"/>
        <w:rPr>
          <w:rFonts w:ascii="Tahoma" w:hAnsi="Tahoma" w:cs="Tahoma"/>
        </w:rPr>
      </w:pPr>
      <w:r w:rsidRPr="00DD5969">
        <w:rPr>
          <w:rFonts w:ascii="Tahoma" w:hAnsi="Tahoma" w:cs="Tahoma"/>
        </w:rPr>
        <w:t xml:space="preserve">Při přijetí dítěte k předškolnímu vzdělávání může ředitelka školy sjednat </w:t>
      </w:r>
      <w:r w:rsidR="004A6EE7" w:rsidRPr="00DD5969">
        <w:rPr>
          <w:rFonts w:ascii="Tahoma" w:hAnsi="Tahoma" w:cs="Tahoma"/>
        </w:rPr>
        <w:br/>
      </w:r>
      <w:r w:rsidRPr="00DD5969">
        <w:rPr>
          <w:rFonts w:ascii="Tahoma" w:hAnsi="Tahoma" w:cs="Tahoma"/>
        </w:rPr>
        <w:t xml:space="preserve">se zákonným zástupcem zkušební pobyt dítěte v mateřské škole v délce </w:t>
      </w:r>
      <w:r w:rsidR="004A6EE7" w:rsidRPr="00DD5969">
        <w:rPr>
          <w:rFonts w:ascii="Tahoma" w:hAnsi="Tahoma" w:cs="Tahoma"/>
        </w:rPr>
        <w:br/>
        <w:t>n</w:t>
      </w:r>
      <w:r w:rsidRPr="00DD5969">
        <w:rPr>
          <w:rFonts w:ascii="Tahoma" w:hAnsi="Tahoma" w:cs="Tahoma"/>
        </w:rPr>
        <w:t>ejvýše 3 měsíců.</w:t>
      </w:r>
    </w:p>
    <w:p w14:paraId="53D388A6" w14:textId="609F3E19" w:rsidR="0030459F" w:rsidRDefault="0030459F" w:rsidP="000B57B2">
      <w:pPr>
        <w:tabs>
          <w:tab w:val="left" w:pos="30"/>
        </w:tabs>
        <w:spacing w:line="276" w:lineRule="auto"/>
        <w:jc w:val="both"/>
        <w:rPr>
          <w:rFonts w:ascii="Tahoma" w:hAnsi="Tahoma" w:cs="Tahoma"/>
        </w:rPr>
      </w:pPr>
    </w:p>
    <w:p w14:paraId="11757D09" w14:textId="3C99251C" w:rsidR="002E6EAD" w:rsidRPr="000831DE" w:rsidRDefault="0030459F" w:rsidP="002E6EAD">
      <w:pPr>
        <w:tabs>
          <w:tab w:val="left" w:pos="30"/>
        </w:tabs>
        <w:spacing w:line="276" w:lineRule="auto"/>
        <w:jc w:val="both"/>
        <w:rPr>
          <w:rFonts w:ascii="Tahoma" w:hAnsi="Tahoma" w:cs="Tahoma"/>
          <w:b/>
          <w:bCs/>
        </w:rPr>
      </w:pPr>
      <w:r w:rsidRPr="0030459F">
        <w:rPr>
          <w:rFonts w:ascii="Tahoma" w:hAnsi="Tahoma" w:cs="Tahoma"/>
          <w:b/>
          <w:bCs/>
        </w:rPr>
        <w:t>5.</w:t>
      </w:r>
      <w:r>
        <w:rPr>
          <w:rFonts w:ascii="Tahoma" w:hAnsi="Tahoma" w:cs="Tahoma"/>
          <w:b/>
          <w:bCs/>
        </w:rPr>
        <w:t>1</w:t>
      </w:r>
      <w:r w:rsidRPr="0030459F">
        <w:rPr>
          <w:rFonts w:ascii="Tahoma" w:hAnsi="Tahoma" w:cs="Tahoma"/>
          <w:b/>
          <w:bCs/>
        </w:rPr>
        <w:t xml:space="preserve"> Povinné předškolní vzdělávání</w:t>
      </w:r>
    </w:p>
    <w:p w14:paraId="6F3B0DA5" w14:textId="77777777" w:rsidR="002E6EAD" w:rsidRDefault="002E6EAD" w:rsidP="002E6EAD">
      <w:pPr>
        <w:tabs>
          <w:tab w:val="left" w:pos="30"/>
        </w:tabs>
        <w:spacing w:line="276" w:lineRule="auto"/>
        <w:jc w:val="both"/>
        <w:rPr>
          <w:rFonts w:ascii="Tahoma" w:hAnsi="Tahoma" w:cs="Tahoma"/>
        </w:rPr>
      </w:pPr>
    </w:p>
    <w:p w14:paraId="47B1FD85"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Zákonný zástupce dítěte je povinen přihlásit dítě k zápisu k předškolnímu vzdělávání v</w:t>
      </w:r>
    </w:p>
    <w:p w14:paraId="1257B488"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kalendářním roce, ve kterém začíná povinnost předškolního vzdělávání dítěte (§ 34a odst.</w:t>
      </w:r>
    </w:p>
    <w:p w14:paraId="49B57762"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2).</w:t>
      </w:r>
    </w:p>
    <w:p w14:paraId="51B1CA5C"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Pokud nepřihlásí zákonný zástupce dítě k povinnému předškolnímu vzdělávání, dopustí</w:t>
      </w:r>
    </w:p>
    <w:p w14:paraId="2CAD0A82"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se přestupku podle § 182a školského zákona (§ 182a).</w:t>
      </w:r>
    </w:p>
    <w:p w14:paraId="0578E3F6"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Dítě, pro které je předškolní vzdělávání povinné, se vzdělává ve spádové mateřské škole</w:t>
      </w:r>
    </w:p>
    <w:p w14:paraId="3025BD8A" w14:textId="67182154" w:rsidR="002E6EAD" w:rsidRPr="000831DE" w:rsidRDefault="000831DE" w:rsidP="002E6EAD">
      <w:pPr>
        <w:tabs>
          <w:tab w:val="left" w:pos="30"/>
        </w:tabs>
        <w:spacing w:line="276" w:lineRule="auto"/>
        <w:jc w:val="both"/>
        <w:rPr>
          <w:rFonts w:ascii="Tahoma" w:hAnsi="Tahoma" w:cs="Tahoma"/>
        </w:rPr>
      </w:pPr>
      <w:proofErr w:type="gramStart"/>
      <w:r w:rsidRPr="000831DE">
        <w:rPr>
          <w:rFonts w:ascii="Tahoma" w:hAnsi="Tahoma" w:cs="Tahoma"/>
        </w:rPr>
        <w:t>Kladeruby</w:t>
      </w:r>
      <w:proofErr w:type="gramEnd"/>
      <w:r w:rsidRPr="000831DE">
        <w:rPr>
          <w:rFonts w:ascii="Tahoma" w:hAnsi="Tahoma" w:cs="Tahoma"/>
        </w:rPr>
        <w:t xml:space="preserve"> </w:t>
      </w:r>
      <w:r w:rsidR="002E6EAD" w:rsidRPr="000831DE">
        <w:rPr>
          <w:rFonts w:ascii="Tahoma" w:hAnsi="Tahoma" w:cs="Tahoma"/>
        </w:rPr>
        <w:t>pokud se zákonný zástupce nerozhodl pro jinou</w:t>
      </w:r>
      <w:r w:rsidRPr="000831DE">
        <w:rPr>
          <w:rFonts w:ascii="Tahoma" w:hAnsi="Tahoma" w:cs="Tahoma"/>
        </w:rPr>
        <w:t xml:space="preserve"> </w:t>
      </w:r>
      <w:r w:rsidR="002E6EAD" w:rsidRPr="000831DE">
        <w:rPr>
          <w:rFonts w:ascii="Tahoma" w:hAnsi="Tahoma" w:cs="Tahoma"/>
        </w:rPr>
        <w:t>mateřskou školu nebo pro individuální vzdělávání dítěte (§ 34a odst. 2).</w:t>
      </w:r>
    </w:p>
    <w:p w14:paraId="2BE7537C" w14:textId="77777777" w:rsidR="002E6EAD" w:rsidRPr="000831DE" w:rsidRDefault="002E6EAD" w:rsidP="002E6EAD">
      <w:pPr>
        <w:tabs>
          <w:tab w:val="left" w:pos="30"/>
        </w:tabs>
        <w:spacing w:line="276" w:lineRule="auto"/>
        <w:jc w:val="both"/>
        <w:rPr>
          <w:rFonts w:ascii="Tahoma" w:hAnsi="Tahoma" w:cs="Tahoma"/>
        </w:rPr>
      </w:pPr>
    </w:p>
    <w:p w14:paraId="7C41019F"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Zákonný zástupce je povinen zajistit povinné předškolní vzdělávání formou pravidelné</w:t>
      </w:r>
    </w:p>
    <w:p w14:paraId="64E83BFA"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denní docházky v pracovních dnech. Rozsah povinného předškolního vzdělávání je</w:t>
      </w:r>
    </w:p>
    <w:p w14:paraId="3C51D28B" w14:textId="780AF8C5"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stanoven na 4 hodiny denně. Doba vzdělávání v MŠ Kladeruby je stanovena od 8. 00 do</w:t>
      </w:r>
    </w:p>
    <w:p w14:paraId="2A06E77A"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12.00 hodin. (§ 1c vyhlášky č. 14/2005 Sb.).</w:t>
      </w:r>
    </w:p>
    <w:p w14:paraId="65EB0A03"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Povinnost předškolního vzdělávání není dána ve dnech, které připadají na období</w:t>
      </w:r>
    </w:p>
    <w:p w14:paraId="04EBF501"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školních prázdnin, viz organizace školního roku v základních a středních školách.</w:t>
      </w:r>
    </w:p>
    <w:p w14:paraId="30525CE3" w14:textId="72028DAD"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Zůstává ale právo dítěte vzdělávat se v mateřské škole po celou dobu provozu, v němž je</w:t>
      </w:r>
      <w:r w:rsidR="000831DE" w:rsidRPr="000831DE">
        <w:rPr>
          <w:rFonts w:ascii="Tahoma" w:hAnsi="Tahoma" w:cs="Tahoma"/>
        </w:rPr>
        <w:t xml:space="preserve"> </w:t>
      </w:r>
      <w:r w:rsidRPr="000831DE">
        <w:rPr>
          <w:rFonts w:ascii="Tahoma" w:hAnsi="Tahoma" w:cs="Tahoma"/>
        </w:rPr>
        <w:t>vzděláváno (§ 34a odst. 3).</w:t>
      </w:r>
    </w:p>
    <w:p w14:paraId="62C236D2"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Zákonní zástupci mají povinnost zajistit, aby dítě, které plní povinné předškolní</w:t>
      </w:r>
    </w:p>
    <w:p w14:paraId="4FBE05A2"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vzdělávání, docházelo řádně do školy. Zanedbává-li péči o povinné předškolní</w:t>
      </w:r>
    </w:p>
    <w:p w14:paraId="47EAEE8B"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lastRenderedPageBreak/>
        <w:t xml:space="preserve">vzdělávání, dopustí se tím přestupku podle </w:t>
      </w:r>
      <w:proofErr w:type="gramStart"/>
      <w:r w:rsidRPr="000831DE">
        <w:rPr>
          <w:rFonts w:ascii="Tahoma" w:hAnsi="Tahoma" w:cs="Tahoma"/>
        </w:rPr>
        <w:t>182a</w:t>
      </w:r>
      <w:proofErr w:type="gramEnd"/>
      <w:r w:rsidRPr="000831DE">
        <w:rPr>
          <w:rFonts w:ascii="Tahoma" w:hAnsi="Tahoma" w:cs="Tahoma"/>
        </w:rPr>
        <w:t xml:space="preserve"> školského zákona. (§ 182a zákona č.</w:t>
      </w:r>
    </w:p>
    <w:p w14:paraId="1ACE2A68"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561/2004 Sb., školský zákon)</w:t>
      </w:r>
    </w:p>
    <w:p w14:paraId="6E9E81DA" w14:textId="7378836D"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Omlouvání nepřítomnosti dítěte:</w:t>
      </w:r>
      <w:r w:rsidR="000831DE" w:rsidRPr="000831DE">
        <w:rPr>
          <w:rFonts w:ascii="Tahoma" w:hAnsi="Tahoma" w:cs="Tahoma"/>
        </w:rPr>
        <w:t xml:space="preserve"> </w:t>
      </w:r>
      <w:r w:rsidRPr="000831DE">
        <w:rPr>
          <w:rFonts w:ascii="Tahoma" w:hAnsi="Tahoma" w:cs="Tahoma"/>
        </w:rPr>
        <w:t>Nepřítomného dítěte omlouvá zákonný zástupce dítěte, osobně, telefonicky, či prostřednictvím</w:t>
      </w:r>
      <w:r w:rsidR="000831DE" w:rsidRPr="000831DE">
        <w:rPr>
          <w:rFonts w:ascii="Tahoma" w:hAnsi="Tahoma" w:cs="Tahoma"/>
        </w:rPr>
        <w:t xml:space="preserve"> </w:t>
      </w:r>
      <w:r w:rsidRPr="000831DE">
        <w:rPr>
          <w:rFonts w:ascii="Tahoma" w:hAnsi="Tahoma" w:cs="Tahoma"/>
        </w:rPr>
        <w:t xml:space="preserve">aplikace </w:t>
      </w:r>
      <w:proofErr w:type="spellStart"/>
      <w:r w:rsidR="000831DE" w:rsidRPr="000831DE">
        <w:rPr>
          <w:rFonts w:ascii="Tahoma" w:hAnsi="Tahoma" w:cs="Tahoma"/>
        </w:rPr>
        <w:t>Twigsee</w:t>
      </w:r>
      <w:proofErr w:type="spellEnd"/>
      <w:r w:rsidR="000831DE" w:rsidRPr="000831DE">
        <w:rPr>
          <w:rFonts w:ascii="Tahoma" w:hAnsi="Tahoma" w:cs="Tahoma"/>
        </w:rPr>
        <w:t>.</w:t>
      </w:r>
    </w:p>
    <w:p w14:paraId="51E8778A" w14:textId="592EA0A6"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Ředitel</w:t>
      </w:r>
      <w:r w:rsidR="000831DE" w:rsidRPr="000831DE">
        <w:rPr>
          <w:rFonts w:ascii="Tahoma" w:hAnsi="Tahoma" w:cs="Tahoma"/>
        </w:rPr>
        <w:t>ka</w:t>
      </w:r>
      <w:r w:rsidRPr="000831DE">
        <w:rPr>
          <w:rFonts w:ascii="Tahoma" w:hAnsi="Tahoma" w:cs="Tahoma"/>
        </w:rPr>
        <w:t xml:space="preserve"> mateřské školy je oprávněn</w:t>
      </w:r>
      <w:r w:rsidR="000831DE" w:rsidRPr="000831DE">
        <w:rPr>
          <w:rFonts w:ascii="Tahoma" w:hAnsi="Tahoma" w:cs="Tahoma"/>
        </w:rPr>
        <w:t>a</w:t>
      </w:r>
      <w:r w:rsidRPr="000831DE">
        <w:rPr>
          <w:rFonts w:ascii="Tahoma" w:hAnsi="Tahoma" w:cs="Tahoma"/>
        </w:rPr>
        <w:t xml:space="preserve"> požadovat doložení důvodů nepřítomnosti dítěte.</w:t>
      </w:r>
    </w:p>
    <w:p w14:paraId="2857A14E" w14:textId="2CAADE89"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Zákonný zástupce je povinen doložit důvody nepřítomnosti dítěte nejpozději do 3 dnů ode dne</w:t>
      </w:r>
      <w:r w:rsidR="000831DE" w:rsidRPr="000831DE">
        <w:rPr>
          <w:rFonts w:ascii="Tahoma" w:hAnsi="Tahoma" w:cs="Tahoma"/>
        </w:rPr>
        <w:t xml:space="preserve"> </w:t>
      </w:r>
      <w:r w:rsidRPr="000831DE">
        <w:rPr>
          <w:rFonts w:ascii="Tahoma" w:hAnsi="Tahoma" w:cs="Tahoma"/>
        </w:rPr>
        <w:t>výzvy.</w:t>
      </w:r>
    </w:p>
    <w:p w14:paraId="4115673F" w14:textId="77777777" w:rsidR="000831DE" w:rsidRPr="000831DE" w:rsidRDefault="000831DE" w:rsidP="002E6EAD">
      <w:pPr>
        <w:tabs>
          <w:tab w:val="left" w:pos="30"/>
        </w:tabs>
        <w:spacing w:line="276" w:lineRule="auto"/>
        <w:jc w:val="both"/>
        <w:rPr>
          <w:rFonts w:ascii="Tahoma" w:hAnsi="Tahoma" w:cs="Tahoma"/>
        </w:rPr>
      </w:pPr>
    </w:p>
    <w:p w14:paraId="44D3EBC0"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Oznámení nepřítomnosti je možné provést:</w:t>
      </w:r>
    </w:p>
    <w:p w14:paraId="11080A5B" w14:textId="77777777"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a) telefonicky do té mateřské školy, kterou dítě navštěvuje (zaměstnanec školy zapíše</w:t>
      </w:r>
    </w:p>
    <w:p w14:paraId="7C820438" w14:textId="2C01B581"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nepřítomnost dítěte na příslušný seznam)</w:t>
      </w:r>
    </w:p>
    <w:p w14:paraId="22E8DD45" w14:textId="6D26ADC8"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b) písemně třídnímu učiteli</w:t>
      </w:r>
    </w:p>
    <w:p w14:paraId="5A7D5C88" w14:textId="7FE5BFF2"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c) osobně třídnímu učiteli</w:t>
      </w:r>
    </w:p>
    <w:p w14:paraId="0C8443DF" w14:textId="6D9E4629"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xml:space="preserve">d) prostřednictvím aplikace </w:t>
      </w:r>
      <w:proofErr w:type="spellStart"/>
      <w:r w:rsidR="000831DE" w:rsidRPr="000831DE">
        <w:rPr>
          <w:rFonts w:ascii="Tahoma" w:hAnsi="Tahoma" w:cs="Tahoma"/>
        </w:rPr>
        <w:t>Twigsee</w:t>
      </w:r>
      <w:proofErr w:type="spellEnd"/>
    </w:p>
    <w:p w14:paraId="4AA3E292" w14:textId="77777777" w:rsidR="002E6EAD" w:rsidRPr="000831DE" w:rsidRDefault="002E6EAD" w:rsidP="002E6EAD">
      <w:pPr>
        <w:tabs>
          <w:tab w:val="left" w:pos="30"/>
        </w:tabs>
        <w:spacing w:line="276" w:lineRule="auto"/>
        <w:jc w:val="both"/>
        <w:rPr>
          <w:rFonts w:ascii="Tahoma" w:hAnsi="Tahoma" w:cs="Tahoma"/>
        </w:rPr>
      </w:pPr>
    </w:p>
    <w:p w14:paraId="53BE03E8" w14:textId="5CB65A3E" w:rsidR="002E6EAD" w:rsidRPr="000831DE" w:rsidRDefault="000831DE" w:rsidP="002E6EAD">
      <w:pPr>
        <w:tabs>
          <w:tab w:val="left" w:pos="30"/>
        </w:tabs>
        <w:spacing w:line="276" w:lineRule="auto"/>
        <w:jc w:val="both"/>
        <w:rPr>
          <w:rFonts w:ascii="Tahoma" w:hAnsi="Tahoma" w:cs="Tahoma"/>
        </w:rPr>
      </w:pPr>
      <w:r w:rsidRPr="000831DE">
        <w:rPr>
          <w:rFonts w:ascii="Tahoma" w:hAnsi="Tahoma" w:cs="Tahoma"/>
        </w:rPr>
        <w:t>Učitelky</w:t>
      </w:r>
      <w:r w:rsidR="002E6EAD" w:rsidRPr="000831DE">
        <w:rPr>
          <w:rFonts w:ascii="Tahoma" w:hAnsi="Tahoma" w:cs="Tahoma"/>
        </w:rPr>
        <w:t xml:space="preserve"> eviduj</w:t>
      </w:r>
      <w:r w:rsidRPr="000831DE">
        <w:rPr>
          <w:rFonts w:ascii="Tahoma" w:hAnsi="Tahoma" w:cs="Tahoma"/>
        </w:rPr>
        <w:t>í</w:t>
      </w:r>
      <w:r w:rsidR="002E6EAD" w:rsidRPr="000831DE">
        <w:rPr>
          <w:rFonts w:ascii="Tahoma" w:hAnsi="Tahoma" w:cs="Tahoma"/>
        </w:rPr>
        <w:t xml:space="preserve"> školní docházku své třídy prostřednictvím aplikace </w:t>
      </w:r>
      <w:proofErr w:type="spellStart"/>
      <w:r w:rsidRPr="000831DE">
        <w:rPr>
          <w:rFonts w:ascii="Tahoma" w:hAnsi="Tahoma" w:cs="Tahoma"/>
        </w:rPr>
        <w:t>Twigsee</w:t>
      </w:r>
      <w:proofErr w:type="spellEnd"/>
      <w:r w:rsidRPr="000831DE">
        <w:rPr>
          <w:rFonts w:ascii="Tahoma" w:hAnsi="Tahoma" w:cs="Tahoma"/>
        </w:rPr>
        <w:t xml:space="preserve">. </w:t>
      </w:r>
      <w:r w:rsidR="002E6EAD" w:rsidRPr="000831DE">
        <w:rPr>
          <w:rFonts w:ascii="Tahoma" w:hAnsi="Tahoma" w:cs="Tahoma"/>
        </w:rPr>
        <w:t>V případě</w:t>
      </w:r>
    </w:p>
    <w:p w14:paraId="3B3C3586" w14:textId="51948BFC"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 xml:space="preserve">neomluvené absence nebo zvýšené omluvené absence informuje </w:t>
      </w:r>
      <w:r w:rsidR="000831DE" w:rsidRPr="000831DE">
        <w:rPr>
          <w:rFonts w:ascii="Tahoma" w:hAnsi="Tahoma" w:cs="Tahoma"/>
        </w:rPr>
        <w:t>vedoucí učitelka</w:t>
      </w:r>
      <w:r w:rsidRPr="000831DE">
        <w:rPr>
          <w:rFonts w:ascii="Tahoma" w:hAnsi="Tahoma" w:cs="Tahoma"/>
        </w:rPr>
        <w:t xml:space="preserve"> ředitel</w:t>
      </w:r>
      <w:r w:rsidR="000831DE" w:rsidRPr="000831DE">
        <w:rPr>
          <w:rFonts w:ascii="Tahoma" w:hAnsi="Tahoma" w:cs="Tahoma"/>
        </w:rPr>
        <w:t xml:space="preserve">ku </w:t>
      </w:r>
      <w:r w:rsidRPr="000831DE">
        <w:rPr>
          <w:rFonts w:ascii="Tahoma" w:hAnsi="Tahoma" w:cs="Tahoma"/>
        </w:rPr>
        <w:t>školy, kter</w:t>
      </w:r>
      <w:r w:rsidR="000831DE" w:rsidRPr="000831DE">
        <w:rPr>
          <w:rFonts w:ascii="Tahoma" w:hAnsi="Tahoma" w:cs="Tahoma"/>
        </w:rPr>
        <w:t xml:space="preserve">á </w:t>
      </w:r>
      <w:r w:rsidRPr="000831DE">
        <w:rPr>
          <w:rFonts w:ascii="Tahoma" w:hAnsi="Tahoma" w:cs="Tahoma"/>
        </w:rPr>
        <w:t>poskytnuté informace vyhodnocuje. Při zvýšené omluvené nepřítomnosti ověřuje její</w:t>
      </w:r>
      <w:r w:rsidR="000831DE" w:rsidRPr="000831DE">
        <w:rPr>
          <w:rFonts w:ascii="Tahoma" w:hAnsi="Tahoma" w:cs="Tahoma"/>
        </w:rPr>
        <w:t xml:space="preserve"> </w:t>
      </w:r>
      <w:r w:rsidRPr="000831DE">
        <w:rPr>
          <w:rFonts w:ascii="Tahoma" w:hAnsi="Tahoma" w:cs="Tahoma"/>
        </w:rPr>
        <w:t>věrohodnost.</w:t>
      </w:r>
    </w:p>
    <w:p w14:paraId="3E3FE7C5" w14:textId="0FB0B9F2" w:rsidR="002E6EAD" w:rsidRPr="000831DE" w:rsidRDefault="002E6EAD" w:rsidP="002E6EAD">
      <w:pPr>
        <w:tabs>
          <w:tab w:val="left" w:pos="30"/>
        </w:tabs>
        <w:spacing w:line="276" w:lineRule="auto"/>
        <w:jc w:val="both"/>
        <w:rPr>
          <w:rFonts w:ascii="Tahoma" w:hAnsi="Tahoma" w:cs="Tahoma"/>
        </w:rPr>
      </w:pPr>
      <w:r w:rsidRPr="000831DE">
        <w:rPr>
          <w:rFonts w:ascii="Tahoma" w:hAnsi="Tahoma" w:cs="Tahoma"/>
        </w:rPr>
        <w:t>Neomluvenou absenci dítěte řeší ředitel</w:t>
      </w:r>
      <w:r w:rsidR="000831DE" w:rsidRPr="000831DE">
        <w:rPr>
          <w:rFonts w:ascii="Tahoma" w:hAnsi="Tahoma" w:cs="Tahoma"/>
        </w:rPr>
        <w:t>ka</w:t>
      </w:r>
      <w:r w:rsidRPr="000831DE">
        <w:rPr>
          <w:rFonts w:ascii="Tahoma" w:hAnsi="Tahoma" w:cs="Tahoma"/>
        </w:rPr>
        <w:t xml:space="preserve"> školy pohovorem, na který je zákonný zástupce pozván</w:t>
      </w:r>
      <w:r w:rsidR="000831DE" w:rsidRPr="000831DE">
        <w:rPr>
          <w:rFonts w:ascii="Tahoma" w:hAnsi="Tahoma" w:cs="Tahoma"/>
        </w:rPr>
        <w:t xml:space="preserve"> </w:t>
      </w:r>
      <w:r w:rsidRPr="000831DE">
        <w:rPr>
          <w:rFonts w:ascii="Tahoma" w:hAnsi="Tahoma" w:cs="Tahoma"/>
        </w:rPr>
        <w:t>doporučujícím dopisem. Při pokračující absenci ředitel</w:t>
      </w:r>
      <w:r w:rsidR="000831DE" w:rsidRPr="000831DE">
        <w:rPr>
          <w:rFonts w:ascii="Tahoma" w:hAnsi="Tahoma" w:cs="Tahoma"/>
        </w:rPr>
        <w:t>ka</w:t>
      </w:r>
      <w:r w:rsidRPr="000831DE">
        <w:rPr>
          <w:rFonts w:ascii="Tahoma" w:hAnsi="Tahoma" w:cs="Tahoma"/>
        </w:rPr>
        <w:t xml:space="preserve"> školy zašle oznámení o pokračující</w:t>
      </w:r>
      <w:r w:rsidR="000831DE" w:rsidRPr="000831DE">
        <w:rPr>
          <w:rFonts w:ascii="Tahoma" w:hAnsi="Tahoma" w:cs="Tahoma"/>
        </w:rPr>
        <w:t xml:space="preserve"> </w:t>
      </w:r>
      <w:r w:rsidRPr="000831DE">
        <w:rPr>
          <w:rFonts w:ascii="Tahoma" w:hAnsi="Tahoma" w:cs="Tahoma"/>
        </w:rPr>
        <w:t>nepřítomnosti dítěte orgánu sociálně-právní ochrany dětí (§ 34a odst. 4).</w:t>
      </w:r>
    </w:p>
    <w:p w14:paraId="495AF557" w14:textId="77777777" w:rsidR="0030459F" w:rsidRPr="00DD5969" w:rsidRDefault="0030459F" w:rsidP="000B57B2">
      <w:pPr>
        <w:tabs>
          <w:tab w:val="left" w:pos="30"/>
        </w:tabs>
        <w:spacing w:line="276" w:lineRule="auto"/>
        <w:jc w:val="both"/>
        <w:rPr>
          <w:rFonts w:ascii="Tahoma" w:hAnsi="Tahoma" w:cs="Tahoma"/>
        </w:rPr>
      </w:pPr>
    </w:p>
    <w:p w14:paraId="38BB6D70" w14:textId="77777777" w:rsidR="00E324F8" w:rsidRPr="00DD5969" w:rsidRDefault="00E324F8" w:rsidP="000B57B2">
      <w:pPr>
        <w:spacing w:line="276" w:lineRule="auto"/>
        <w:jc w:val="both"/>
        <w:rPr>
          <w:rFonts w:ascii="Tahoma" w:hAnsi="Tahoma" w:cs="Tahoma"/>
        </w:rPr>
      </w:pPr>
    </w:p>
    <w:p w14:paraId="096244D2"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6. Rozhodnutí ředitelky mateřské školy o přijetí dítěte k předškolnímu vzdělávání</w:t>
      </w:r>
    </w:p>
    <w:p w14:paraId="19F6EBAE" w14:textId="77777777" w:rsidR="00E324F8" w:rsidRPr="00DD5969" w:rsidRDefault="00E324F8" w:rsidP="000B57B2">
      <w:pPr>
        <w:spacing w:line="276" w:lineRule="auto"/>
        <w:jc w:val="both"/>
        <w:rPr>
          <w:rFonts w:ascii="Tahoma" w:hAnsi="Tahoma" w:cs="Tahoma"/>
          <w:b/>
          <w:szCs w:val="24"/>
        </w:rPr>
      </w:pPr>
    </w:p>
    <w:p w14:paraId="30BC3F50" w14:textId="77777777" w:rsidR="009F5FBE"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Na základě žádosti zákonného zástupce vydává ředitelka mateřské školy Rozhodnutí o přijetí dítěte k předškolnímu vzdělávání v souladu se zákonem </w:t>
      </w:r>
      <w:r w:rsidR="00F63376" w:rsidRPr="00DD5969">
        <w:rPr>
          <w:rFonts w:ascii="Tahoma" w:hAnsi="Tahoma" w:cs="Tahoma"/>
          <w:szCs w:val="24"/>
        </w:rPr>
        <w:br/>
        <w:t xml:space="preserve">č. </w:t>
      </w:r>
      <w:r w:rsidRPr="00DD5969">
        <w:rPr>
          <w:rFonts w:ascii="Tahoma" w:hAnsi="Tahoma" w:cs="Tahoma"/>
          <w:szCs w:val="24"/>
        </w:rPr>
        <w:t>500/2004 Sb., správní řád</w:t>
      </w:r>
      <w:r w:rsidR="00F63376" w:rsidRPr="00DD5969">
        <w:rPr>
          <w:rFonts w:ascii="Tahoma" w:hAnsi="Tahoma" w:cs="Tahoma"/>
          <w:szCs w:val="24"/>
        </w:rPr>
        <w:t xml:space="preserve"> ve znění pozdějších předpisů</w:t>
      </w:r>
      <w:r w:rsidRPr="00DD5969">
        <w:rPr>
          <w:rFonts w:ascii="Tahoma" w:hAnsi="Tahoma" w:cs="Tahoma"/>
          <w:szCs w:val="24"/>
        </w:rPr>
        <w:t xml:space="preserve"> a zákonem</w:t>
      </w:r>
      <w:r w:rsidR="00F63376" w:rsidRPr="00DD5969">
        <w:rPr>
          <w:rFonts w:ascii="Tahoma" w:hAnsi="Tahoma" w:cs="Tahoma"/>
          <w:szCs w:val="24"/>
        </w:rPr>
        <w:t xml:space="preserve"> č.</w:t>
      </w:r>
      <w:r w:rsidRPr="00DD5969">
        <w:rPr>
          <w:rFonts w:ascii="Tahoma" w:hAnsi="Tahoma" w:cs="Tahoma"/>
          <w:szCs w:val="24"/>
        </w:rPr>
        <w:t xml:space="preserve"> 561/2004 Sb., o předškolním, základním, středním, vyšším odborném a jiném v</w:t>
      </w:r>
      <w:r w:rsidR="00F63376" w:rsidRPr="00DD5969">
        <w:rPr>
          <w:rFonts w:ascii="Tahoma" w:hAnsi="Tahoma" w:cs="Tahoma"/>
          <w:szCs w:val="24"/>
        </w:rPr>
        <w:t>zdělávání (Školský zákon), ve znění pozdějších předpisů.</w:t>
      </w:r>
    </w:p>
    <w:p w14:paraId="40D5B661" w14:textId="77777777" w:rsidR="009F5FBE" w:rsidRPr="00DD5969" w:rsidRDefault="009F5FBE" w:rsidP="000B57B2">
      <w:pPr>
        <w:spacing w:line="276" w:lineRule="auto"/>
        <w:jc w:val="both"/>
        <w:rPr>
          <w:rFonts w:ascii="Tahoma" w:hAnsi="Tahoma" w:cs="Tahoma"/>
          <w:szCs w:val="24"/>
        </w:rPr>
      </w:pPr>
    </w:p>
    <w:p w14:paraId="61C28AAB"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7. Ukončení vzdělávání z důvodu neúčasti dítěte na vzdělávání</w:t>
      </w:r>
    </w:p>
    <w:p w14:paraId="7F4E9D61" w14:textId="77777777" w:rsidR="00E324F8" w:rsidRPr="00DD5969" w:rsidRDefault="00E324F8" w:rsidP="000B57B2">
      <w:pPr>
        <w:spacing w:line="276" w:lineRule="auto"/>
        <w:jc w:val="both"/>
        <w:rPr>
          <w:rFonts w:ascii="Tahoma" w:hAnsi="Tahoma" w:cs="Tahoma"/>
          <w:szCs w:val="24"/>
        </w:rPr>
      </w:pPr>
    </w:p>
    <w:p w14:paraId="05F89B96"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Ředitelka </w:t>
      </w:r>
      <w:r w:rsidR="00F63376" w:rsidRPr="00DD5969">
        <w:rPr>
          <w:rFonts w:ascii="Tahoma" w:hAnsi="Tahoma" w:cs="Tahoma"/>
          <w:szCs w:val="24"/>
        </w:rPr>
        <w:t>školy</w:t>
      </w:r>
      <w:r w:rsidRPr="00DD5969">
        <w:rPr>
          <w:rFonts w:ascii="Tahoma" w:hAnsi="Tahoma" w:cs="Tahoma"/>
          <w:szCs w:val="24"/>
        </w:rPr>
        <w:t xml:space="preserve"> může rozhodnout o ukončení vzdělávání dítěte, pokud se nepřetržitě neúčastnilo vzdělávání po dobu delší než dva týdny a nebylo omluveno zákonným zástupcem podle stanovených pravidel tohoto školního řádu. </w:t>
      </w:r>
    </w:p>
    <w:p w14:paraId="2D757B05" w14:textId="77777777" w:rsidR="004A6EE7" w:rsidRPr="00DD5969" w:rsidRDefault="004A6EE7" w:rsidP="000B57B2">
      <w:pPr>
        <w:spacing w:line="276" w:lineRule="auto"/>
        <w:jc w:val="both"/>
        <w:rPr>
          <w:rFonts w:ascii="Tahoma" w:hAnsi="Tahoma" w:cs="Tahoma"/>
          <w:szCs w:val="24"/>
        </w:rPr>
      </w:pPr>
    </w:p>
    <w:p w14:paraId="0EFD4B22" w14:textId="77777777" w:rsidR="004A6EE7" w:rsidRPr="00DD5969" w:rsidRDefault="004A6EE7" w:rsidP="000B57B2">
      <w:pPr>
        <w:spacing w:line="276" w:lineRule="auto"/>
        <w:jc w:val="both"/>
        <w:rPr>
          <w:rFonts w:ascii="Tahoma" w:hAnsi="Tahoma" w:cs="Tahoma"/>
          <w:szCs w:val="24"/>
        </w:rPr>
      </w:pPr>
    </w:p>
    <w:p w14:paraId="26380270" w14:textId="77777777" w:rsidR="00E324F8" w:rsidRPr="00DD5969" w:rsidRDefault="00E324F8" w:rsidP="000B57B2">
      <w:pPr>
        <w:spacing w:line="276" w:lineRule="auto"/>
        <w:jc w:val="both"/>
        <w:rPr>
          <w:rFonts w:ascii="Tahoma" w:hAnsi="Tahoma" w:cs="Tahoma"/>
          <w:szCs w:val="24"/>
        </w:rPr>
      </w:pPr>
    </w:p>
    <w:p w14:paraId="4DC2472C" w14:textId="77777777" w:rsidR="00E324F8" w:rsidRPr="00DD5969" w:rsidRDefault="00CC5007" w:rsidP="000B57B2">
      <w:pPr>
        <w:spacing w:line="276" w:lineRule="auto"/>
        <w:jc w:val="both"/>
        <w:rPr>
          <w:rFonts w:ascii="Tahoma" w:hAnsi="Tahoma" w:cs="Tahoma"/>
          <w:color w:val="0000FF"/>
          <w:szCs w:val="24"/>
        </w:rPr>
      </w:pPr>
      <w:r w:rsidRPr="00DD5969">
        <w:rPr>
          <w:rFonts w:ascii="Tahoma" w:hAnsi="Tahoma" w:cs="Tahoma"/>
          <w:b/>
          <w:szCs w:val="24"/>
        </w:rPr>
        <w:t>8.</w:t>
      </w:r>
      <w:r w:rsidR="004A6EE7" w:rsidRPr="00DD5969">
        <w:rPr>
          <w:rFonts w:ascii="Tahoma" w:hAnsi="Tahoma" w:cs="Tahoma"/>
          <w:b/>
          <w:szCs w:val="24"/>
        </w:rPr>
        <w:t xml:space="preserve"> </w:t>
      </w:r>
      <w:r w:rsidRPr="00DD5969">
        <w:rPr>
          <w:rFonts w:ascii="Tahoma" w:hAnsi="Tahoma" w:cs="Tahoma"/>
          <w:b/>
          <w:szCs w:val="24"/>
        </w:rPr>
        <w:t>Ukončení vzdělávání dítěte z důvodu narušování provozu mateřské školy ze strany zákonných zástupců</w:t>
      </w:r>
    </w:p>
    <w:p w14:paraId="31313D93" w14:textId="77777777" w:rsidR="00E324F8" w:rsidRPr="00DD5969" w:rsidRDefault="00E324F8" w:rsidP="000B57B2">
      <w:pPr>
        <w:spacing w:line="276" w:lineRule="auto"/>
        <w:jc w:val="both"/>
        <w:rPr>
          <w:rFonts w:ascii="Tahoma" w:hAnsi="Tahoma" w:cs="Tahoma"/>
          <w:color w:val="0000FF"/>
          <w:szCs w:val="24"/>
        </w:rPr>
      </w:pPr>
    </w:p>
    <w:p w14:paraId="4913FB08"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lastRenderedPageBreak/>
        <w:t xml:space="preserve">V případě, že zákonní zástupci dítěte závažným způsobem nebo opakovaně porušují pravidla stanovená v bodě 18. tohoto školního řádu, může ředitelka rozhodnout </w:t>
      </w:r>
      <w:r w:rsidR="004A6EE7" w:rsidRPr="00DD5969">
        <w:rPr>
          <w:rFonts w:ascii="Tahoma" w:hAnsi="Tahoma" w:cs="Tahoma"/>
          <w:szCs w:val="24"/>
        </w:rPr>
        <w:br/>
      </w:r>
      <w:r w:rsidRPr="00DD5969">
        <w:rPr>
          <w:rFonts w:ascii="Tahoma" w:hAnsi="Tahoma" w:cs="Tahoma"/>
          <w:szCs w:val="24"/>
        </w:rPr>
        <w:t>o ukončení vzdělávání dítěte v mateřské škole z důvodu narušování provozu mateřské školy.</w:t>
      </w:r>
    </w:p>
    <w:p w14:paraId="1E923873" w14:textId="77777777" w:rsidR="00E324F8" w:rsidRPr="00DD5969" w:rsidRDefault="00E324F8" w:rsidP="000B57B2">
      <w:pPr>
        <w:spacing w:line="276" w:lineRule="auto"/>
        <w:jc w:val="both"/>
        <w:rPr>
          <w:rFonts w:ascii="Tahoma" w:hAnsi="Tahoma" w:cs="Tahoma"/>
          <w:b/>
          <w:szCs w:val="24"/>
        </w:rPr>
      </w:pPr>
    </w:p>
    <w:p w14:paraId="6A8C65BF"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9. Ukončení vzdělávání dítěte ve zkušební době</w:t>
      </w:r>
    </w:p>
    <w:p w14:paraId="272845A7" w14:textId="77777777" w:rsidR="00E324F8" w:rsidRPr="00DD5969" w:rsidRDefault="00E324F8" w:rsidP="000B57B2">
      <w:pPr>
        <w:spacing w:line="276" w:lineRule="auto"/>
        <w:jc w:val="both"/>
        <w:rPr>
          <w:rFonts w:ascii="Tahoma" w:hAnsi="Tahoma" w:cs="Tahoma"/>
          <w:b/>
          <w:szCs w:val="24"/>
        </w:rPr>
      </w:pPr>
    </w:p>
    <w:p w14:paraId="4F04D569"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w:t>
      </w:r>
      <w:r w:rsidR="00F63376" w:rsidRPr="00DD5969">
        <w:rPr>
          <w:rFonts w:ascii="Tahoma" w:hAnsi="Tahoma" w:cs="Tahoma"/>
          <w:szCs w:val="24"/>
        </w:rPr>
        <w:t>školy na podnět vedoucí učitelky mateřské školy a</w:t>
      </w:r>
      <w:r w:rsidRPr="00DD5969">
        <w:rPr>
          <w:rFonts w:ascii="Tahoma" w:hAnsi="Tahoma" w:cs="Tahoma"/>
          <w:szCs w:val="24"/>
        </w:rPr>
        <w:t xml:space="preserve"> na základ</w:t>
      </w:r>
      <w:r w:rsidR="004A6EE7" w:rsidRPr="00DD5969">
        <w:rPr>
          <w:rFonts w:ascii="Tahoma" w:hAnsi="Tahoma" w:cs="Tahoma"/>
          <w:szCs w:val="24"/>
        </w:rPr>
        <w:t xml:space="preserve">ě písemného oznámení – žádosti </w:t>
      </w:r>
      <w:r w:rsidRPr="00DD5969">
        <w:rPr>
          <w:rFonts w:ascii="Tahoma" w:hAnsi="Tahoma" w:cs="Tahoma"/>
          <w:szCs w:val="24"/>
        </w:rPr>
        <w:t>zákonných zástupců</w:t>
      </w:r>
      <w:r w:rsidR="00F63376" w:rsidRPr="00DD5969">
        <w:rPr>
          <w:rFonts w:ascii="Tahoma" w:hAnsi="Tahoma" w:cs="Tahoma"/>
          <w:szCs w:val="24"/>
        </w:rPr>
        <w:t>,</w:t>
      </w:r>
      <w:r w:rsidRPr="00DD5969">
        <w:rPr>
          <w:rFonts w:ascii="Tahoma" w:hAnsi="Tahoma" w:cs="Tahoma"/>
          <w:szCs w:val="24"/>
        </w:rPr>
        <w:t xml:space="preserve"> rozhodnout o ukončení vzdělávání </w:t>
      </w:r>
      <w:r w:rsidR="00F63376" w:rsidRPr="00DD5969">
        <w:rPr>
          <w:rFonts w:ascii="Tahoma" w:hAnsi="Tahoma" w:cs="Tahoma"/>
          <w:szCs w:val="24"/>
        </w:rPr>
        <w:t xml:space="preserve">takového </w:t>
      </w:r>
      <w:r w:rsidRPr="00DD5969">
        <w:rPr>
          <w:rFonts w:ascii="Tahoma" w:hAnsi="Tahoma" w:cs="Tahoma"/>
          <w:szCs w:val="24"/>
        </w:rPr>
        <w:t>dítěte v mateřské ško</w:t>
      </w:r>
      <w:r w:rsidR="004A6EE7" w:rsidRPr="00DD5969">
        <w:rPr>
          <w:rFonts w:ascii="Tahoma" w:hAnsi="Tahoma" w:cs="Tahoma"/>
          <w:szCs w:val="24"/>
        </w:rPr>
        <w:t xml:space="preserve">le. </w:t>
      </w:r>
    </w:p>
    <w:p w14:paraId="077BEA66" w14:textId="77777777" w:rsidR="00E324F8" w:rsidRPr="00DD5969" w:rsidRDefault="00E324F8" w:rsidP="000B57B2">
      <w:pPr>
        <w:spacing w:line="276" w:lineRule="auto"/>
        <w:jc w:val="both"/>
        <w:rPr>
          <w:rFonts w:ascii="Tahoma" w:hAnsi="Tahoma" w:cs="Tahoma"/>
          <w:szCs w:val="24"/>
        </w:rPr>
      </w:pPr>
    </w:p>
    <w:p w14:paraId="37DC08F2"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10. Ukončení vzdělávání z důvodu nehrazení úplaty za vzdělání nebo stravného</w:t>
      </w:r>
    </w:p>
    <w:p w14:paraId="0F50071B" w14:textId="77777777" w:rsidR="00E324F8" w:rsidRPr="00DD5969" w:rsidRDefault="00E324F8" w:rsidP="000B57B2">
      <w:pPr>
        <w:spacing w:line="276" w:lineRule="auto"/>
        <w:jc w:val="both"/>
        <w:rPr>
          <w:rFonts w:ascii="Tahoma" w:hAnsi="Tahoma" w:cs="Tahoma"/>
          <w:b/>
          <w:szCs w:val="24"/>
          <w:u w:val="single"/>
        </w:rPr>
      </w:pPr>
    </w:p>
    <w:p w14:paraId="0C2D4C76"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 případě, že zákonní zástupci dítěte opakovaně nedodržují podmínky stanovené </w:t>
      </w:r>
      <w:r w:rsidR="004A6EE7" w:rsidRPr="00DD5969">
        <w:rPr>
          <w:rFonts w:ascii="Tahoma" w:hAnsi="Tahoma" w:cs="Tahoma"/>
          <w:szCs w:val="24"/>
        </w:rPr>
        <w:br/>
      </w:r>
      <w:r w:rsidRPr="00DD5969">
        <w:rPr>
          <w:rFonts w:ascii="Tahoma" w:hAnsi="Tahoma" w:cs="Tahoma"/>
          <w:szCs w:val="24"/>
        </w:rPr>
        <w:t xml:space="preserve">pro úhradu úplaty za vzdělávání nebo stravného uvedené v tomto školním </w:t>
      </w:r>
      <w:r w:rsidR="00F63376" w:rsidRPr="00DD5969">
        <w:rPr>
          <w:rFonts w:ascii="Tahoma" w:hAnsi="Tahoma" w:cs="Tahoma"/>
          <w:szCs w:val="24"/>
        </w:rPr>
        <w:t xml:space="preserve">řádu, může ředitelka rozhodnout </w:t>
      </w:r>
      <w:r w:rsidRPr="00DD5969">
        <w:rPr>
          <w:rFonts w:ascii="Tahoma" w:hAnsi="Tahoma" w:cs="Tahoma"/>
          <w:szCs w:val="24"/>
        </w:rPr>
        <w:t>o ukončení vzdělávání dítěte v mateřské škole z důvodu nehrazení stanovených úplat.</w:t>
      </w:r>
    </w:p>
    <w:p w14:paraId="40DB0071" w14:textId="77777777" w:rsidR="00E324F8" w:rsidRPr="00DD5969" w:rsidRDefault="00E324F8" w:rsidP="000B57B2">
      <w:pPr>
        <w:spacing w:line="276" w:lineRule="auto"/>
        <w:jc w:val="both"/>
        <w:rPr>
          <w:rFonts w:ascii="Tahoma" w:hAnsi="Tahoma" w:cs="Tahoma"/>
          <w:szCs w:val="24"/>
        </w:rPr>
      </w:pPr>
    </w:p>
    <w:p w14:paraId="2CACC405"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11. Přístup ke vzdělávání a školským službám za stejných podmínek jako občané České republiky mají také občané jiného členského státu Evropské unie a jejich rodinní příslušníci.</w:t>
      </w:r>
    </w:p>
    <w:p w14:paraId="7AE8CCE7" w14:textId="77777777" w:rsidR="00E324F8" w:rsidRPr="00DD5969" w:rsidRDefault="00E324F8" w:rsidP="000B57B2">
      <w:pPr>
        <w:spacing w:line="276" w:lineRule="auto"/>
        <w:jc w:val="both"/>
        <w:rPr>
          <w:rFonts w:ascii="Tahoma" w:hAnsi="Tahoma" w:cs="Tahoma"/>
          <w:b/>
          <w:szCs w:val="24"/>
        </w:rPr>
      </w:pPr>
    </w:p>
    <w:p w14:paraId="5009B8FF"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Cizinci ze třetích států sice mají přístup k předškolnímu vzdělávání, zákonem však není zaručeno, že za stejných podmínek jako občané České republiky. </w:t>
      </w:r>
      <w:r w:rsidR="004A6EE7" w:rsidRPr="00DD5969">
        <w:rPr>
          <w:rFonts w:ascii="Tahoma" w:hAnsi="Tahoma" w:cs="Tahoma"/>
          <w:szCs w:val="24"/>
        </w:rPr>
        <w:br/>
      </w:r>
      <w:r w:rsidRPr="00DD5969">
        <w:rPr>
          <w:rFonts w:ascii="Tahoma" w:hAnsi="Tahoma" w:cs="Tahoma"/>
          <w:szCs w:val="24"/>
        </w:rPr>
        <w:t xml:space="preserve">Pod tímto pojmem "cizinec 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w:t>
      </w:r>
      <w:r w:rsidR="004A6EE7" w:rsidRPr="00DD5969">
        <w:rPr>
          <w:rFonts w:ascii="Tahoma" w:hAnsi="Tahoma" w:cs="Tahoma"/>
          <w:szCs w:val="24"/>
        </w:rPr>
        <w:br/>
      </w:r>
      <w:r w:rsidRPr="00DD5969">
        <w:rPr>
          <w:rFonts w:ascii="Tahoma" w:hAnsi="Tahoma" w:cs="Tahoma"/>
          <w:szCs w:val="24"/>
        </w:rPr>
        <w:t xml:space="preserve">č. 561/2004 </w:t>
      </w:r>
      <w:r w:rsidR="004A6EE7" w:rsidRPr="00DD5969">
        <w:rPr>
          <w:rFonts w:ascii="Tahoma" w:hAnsi="Tahoma" w:cs="Tahoma"/>
          <w:szCs w:val="24"/>
        </w:rPr>
        <w:t>Sb., o předškolním, základním, středním, vyšším odborném a jiném vzdělávání (Školský zákon), ve znění pozdějších předpisů</w:t>
      </w:r>
      <w:r w:rsidRPr="00DD5969">
        <w:rPr>
          <w:rFonts w:ascii="Tahoma" w:hAnsi="Tahoma" w:cs="Tahoma"/>
          <w:szCs w:val="24"/>
        </w:rPr>
        <w:t xml:space="preserve"> nebo prováděcími právními předpisy.</w:t>
      </w:r>
    </w:p>
    <w:p w14:paraId="200AEAE0" w14:textId="77777777" w:rsidR="00E324F8" w:rsidRPr="00DD5969" w:rsidRDefault="00E324F8" w:rsidP="000B57B2">
      <w:pPr>
        <w:spacing w:line="276" w:lineRule="auto"/>
        <w:jc w:val="both"/>
        <w:rPr>
          <w:rFonts w:ascii="Tahoma" w:hAnsi="Tahoma" w:cs="Tahoma"/>
          <w:szCs w:val="24"/>
        </w:rPr>
      </w:pPr>
    </w:p>
    <w:p w14:paraId="5DE15DDA"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Někteří cizinci ze třetích států však mohou takovéto oprávnění získat, </w:t>
      </w:r>
      <w:r w:rsidR="004A6EE7" w:rsidRPr="00DD5969">
        <w:rPr>
          <w:rFonts w:ascii="Tahoma" w:hAnsi="Tahoma" w:cs="Tahoma"/>
          <w:szCs w:val="24"/>
        </w:rPr>
        <w:br/>
      </w:r>
      <w:r w:rsidRPr="00DD5969">
        <w:rPr>
          <w:rFonts w:ascii="Tahoma" w:hAnsi="Tahoma" w:cs="Tahoma"/>
          <w:szCs w:val="24"/>
        </w:rPr>
        <w:t xml:space="preserve">např. pokud je rodinným příslušníkem občana jiného členského státu Evropské unie, nebo pokud má Policií ČR přiznáno postavení dlouhodobě pobývajícího rezidenta </w:t>
      </w:r>
      <w:r w:rsidR="004A6EE7" w:rsidRPr="00DD5969">
        <w:rPr>
          <w:rFonts w:ascii="Tahoma" w:hAnsi="Tahoma" w:cs="Tahoma"/>
          <w:szCs w:val="24"/>
        </w:rPr>
        <w:br/>
      </w:r>
      <w:r w:rsidRPr="00DD5969">
        <w:rPr>
          <w:rFonts w:ascii="Tahoma" w:hAnsi="Tahoma" w:cs="Tahoma"/>
          <w:szCs w:val="24"/>
        </w:rPr>
        <w:t xml:space="preserve">na území ČR, nebo bylo mu přiznáno postavení dlouhodobě pobývajícího rezidenta v jiném členském státě Evropské unie a na území České republiky mu bylo uděleno povolení k pobytu. </w:t>
      </w:r>
    </w:p>
    <w:p w14:paraId="29DA632A" w14:textId="77777777" w:rsidR="009F5FBE"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Cizinci ze třetích států mají na </w:t>
      </w:r>
      <w:r w:rsidR="00F63376" w:rsidRPr="00DD5969">
        <w:rPr>
          <w:rFonts w:ascii="Tahoma" w:hAnsi="Tahoma" w:cs="Tahoma"/>
          <w:szCs w:val="24"/>
        </w:rPr>
        <w:t xml:space="preserve">základě rozhodnutí zřizovatele </w:t>
      </w:r>
      <w:r w:rsidRPr="00DD5969">
        <w:rPr>
          <w:rFonts w:ascii="Tahoma" w:hAnsi="Tahoma" w:cs="Tahoma"/>
          <w:szCs w:val="24"/>
        </w:rPr>
        <w:t>přístupné předškolní vzdělávání za stejných podmínek jako občané České republiky.</w:t>
      </w:r>
    </w:p>
    <w:p w14:paraId="3A1B1C79" w14:textId="77777777" w:rsidR="00E324F8" w:rsidRPr="00DD5969" w:rsidRDefault="00E324F8" w:rsidP="000B57B2">
      <w:pPr>
        <w:spacing w:line="276" w:lineRule="auto"/>
        <w:jc w:val="both"/>
        <w:rPr>
          <w:rFonts w:ascii="Tahoma" w:hAnsi="Tahoma" w:cs="Tahoma"/>
          <w:b/>
          <w:caps/>
          <w:szCs w:val="24"/>
        </w:rPr>
      </w:pPr>
    </w:p>
    <w:p w14:paraId="3D201C1C" w14:textId="680028BB" w:rsidR="00F63376" w:rsidRPr="00DD5969" w:rsidRDefault="00F63376" w:rsidP="000B57B2">
      <w:pPr>
        <w:suppressAutoHyphens w:val="0"/>
        <w:overflowPunct/>
        <w:autoSpaceDE/>
        <w:spacing w:line="276" w:lineRule="auto"/>
        <w:jc w:val="both"/>
        <w:textAlignment w:val="auto"/>
        <w:rPr>
          <w:rFonts w:ascii="Tahoma" w:hAnsi="Tahoma" w:cs="Tahoma"/>
          <w:b/>
          <w:caps/>
          <w:szCs w:val="24"/>
        </w:rPr>
      </w:pPr>
    </w:p>
    <w:p w14:paraId="13E322F6" w14:textId="77777777" w:rsidR="00E324F8" w:rsidRPr="00DD5969" w:rsidRDefault="00CC5007" w:rsidP="004A6EE7">
      <w:pPr>
        <w:spacing w:line="276" w:lineRule="auto"/>
        <w:jc w:val="center"/>
        <w:rPr>
          <w:rFonts w:ascii="Tahoma" w:hAnsi="Tahoma" w:cs="Tahoma"/>
          <w:b/>
          <w:szCs w:val="24"/>
        </w:rPr>
      </w:pPr>
      <w:r w:rsidRPr="00DD5969">
        <w:rPr>
          <w:rFonts w:ascii="Tahoma" w:hAnsi="Tahoma" w:cs="Tahoma"/>
          <w:b/>
          <w:caps/>
          <w:szCs w:val="24"/>
        </w:rPr>
        <w:t>III. Upřesnění výkonu práv a povinnosti zákonných zástupců při vzdělávání dětí a pravidla vzájemných vztahů zákonných zástupců s pedagogickými pracovníky mateřské školy</w:t>
      </w:r>
    </w:p>
    <w:p w14:paraId="0BC0E11B" w14:textId="77777777" w:rsidR="00E324F8" w:rsidRPr="00DD5969" w:rsidRDefault="00E324F8" w:rsidP="004A6EE7">
      <w:pPr>
        <w:spacing w:line="276" w:lineRule="auto"/>
        <w:jc w:val="center"/>
        <w:rPr>
          <w:rFonts w:ascii="Tahoma" w:hAnsi="Tahoma" w:cs="Tahoma"/>
          <w:b/>
          <w:szCs w:val="24"/>
        </w:rPr>
      </w:pPr>
    </w:p>
    <w:p w14:paraId="018882F5"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12. Změna stanovených podmínek pobytu dítěte, způsobu a rozsahu jeho stravování</w:t>
      </w:r>
    </w:p>
    <w:p w14:paraId="6D14A2AE" w14:textId="77777777" w:rsidR="00E324F8" w:rsidRPr="00DD5969" w:rsidRDefault="00E324F8" w:rsidP="000B57B2">
      <w:pPr>
        <w:spacing w:line="276" w:lineRule="auto"/>
        <w:jc w:val="both"/>
        <w:rPr>
          <w:rFonts w:ascii="Tahoma" w:hAnsi="Tahoma" w:cs="Tahoma"/>
          <w:b/>
          <w:szCs w:val="24"/>
        </w:rPr>
      </w:pPr>
    </w:p>
    <w:p w14:paraId="4BB1D776"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12.1. </w:t>
      </w:r>
    </w:p>
    <w:p w14:paraId="00A39E9E"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Při přijetí dítěte do mateřské školy stanoví ředitelka </w:t>
      </w:r>
      <w:r w:rsidR="00F63376" w:rsidRPr="00DD5969">
        <w:rPr>
          <w:rFonts w:ascii="Tahoma" w:hAnsi="Tahoma" w:cs="Tahoma"/>
          <w:szCs w:val="24"/>
        </w:rPr>
        <w:t>školy</w:t>
      </w:r>
      <w:r w:rsidRPr="00DD5969">
        <w:rPr>
          <w:rFonts w:ascii="Tahoma" w:hAnsi="Tahoma" w:cs="Tahoma"/>
          <w:szCs w:val="24"/>
        </w:rPr>
        <w:t xml:space="preserve">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14:paraId="2008B139"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 </w:t>
      </w:r>
    </w:p>
    <w:p w14:paraId="0883966D"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12.2. </w:t>
      </w:r>
    </w:p>
    <w:p w14:paraId="3B2E93D9"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Pokud zákonní zástupci budou požadovat změnu těchto sjednaných podmínek, je nutno tuto změnu opět dohodnout s</w:t>
      </w:r>
      <w:r w:rsidR="00F63376" w:rsidRPr="00DD5969">
        <w:rPr>
          <w:rFonts w:ascii="Tahoma" w:hAnsi="Tahoma" w:cs="Tahoma"/>
          <w:szCs w:val="24"/>
        </w:rPr>
        <w:t> </w:t>
      </w:r>
      <w:r w:rsidRPr="00DD5969">
        <w:rPr>
          <w:rFonts w:ascii="Tahoma" w:hAnsi="Tahoma" w:cs="Tahoma"/>
          <w:szCs w:val="24"/>
        </w:rPr>
        <w:t>ředitelkou</w:t>
      </w:r>
      <w:r w:rsidR="00F63376" w:rsidRPr="00DD5969">
        <w:rPr>
          <w:rFonts w:ascii="Tahoma" w:hAnsi="Tahoma" w:cs="Tahoma"/>
          <w:szCs w:val="24"/>
        </w:rPr>
        <w:t xml:space="preserve"> školy.</w:t>
      </w:r>
    </w:p>
    <w:p w14:paraId="04EACF87" w14:textId="77777777" w:rsidR="00E324F8" w:rsidRPr="00DD5969" w:rsidRDefault="00E324F8" w:rsidP="000B57B2">
      <w:pPr>
        <w:spacing w:line="276" w:lineRule="auto"/>
        <w:jc w:val="both"/>
        <w:rPr>
          <w:rFonts w:ascii="Tahoma" w:hAnsi="Tahoma" w:cs="Tahoma"/>
          <w:szCs w:val="24"/>
        </w:rPr>
      </w:pPr>
    </w:p>
    <w:p w14:paraId="3F282830" w14:textId="77777777" w:rsidR="00E324F8" w:rsidRPr="00DD5969" w:rsidRDefault="00CC5007" w:rsidP="000B57B2">
      <w:pPr>
        <w:spacing w:line="276" w:lineRule="auto"/>
        <w:jc w:val="both"/>
        <w:rPr>
          <w:rFonts w:ascii="Tahoma" w:hAnsi="Tahoma" w:cs="Tahoma"/>
          <w:b/>
          <w:i/>
          <w:color w:val="0000FF"/>
          <w:szCs w:val="24"/>
        </w:rPr>
      </w:pPr>
      <w:r w:rsidRPr="00DD5969">
        <w:rPr>
          <w:rFonts w:ascii="Tahoma" w:hAnsi="Tahoma" w:cs="Tahoma"/>
          <w:b/>
          <w:szCs w:val="24"/>
        </w:rPr>
        <w:t>13. Upřesnění podmínek pro přebírání dětí od zákonných zástupců ke vzdělávání v mateřské škole a pro jejich předávání zákonným zástupcům po ukončení vzdělávání</w:t>
      </w:r>
    </w:p>
    <w:p w14:paraId="029A917B" w14:textId="77777777" w:rsidR="00E324F8" w:rsidRPr="00DD5969" w:rsidRDefault="00E324F8" w:rsidP="000B57B2">
      <w:pPr>
        <w:spacing w:line="276" w:lineRule="auto"/>
        <w:jc w:val="both"/>
        <w:rPr>
          <w:rFonts w:ascii="Tahoma" w:hAnsi="Tahoma" w:cs="Tahoma"/>
          <w:i/>
          <w:color w:val="0000FF"/>
          <w:szCs w:val="24"/>
          <w:u w:val="single"/>
        </w:rPr>
      </w:pPr>
    </w:p>
    <w:p w14:paraId="7ECBDF91"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13.1. </w:t>
      </w:r>
    </w:p>
    <w:p w14:paraId="6E4CAD3E"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Zákonní zástupci v době určené pro příchod dětí do mateřské školy předávají dítě po jeho převlečení v šatně pedagogickým pracovnicím ve třídě MŠ.</w:t>
      </w:r>
    </w:p>
    <w:p w14:paraId="0E9F2620" w14:textId="77777777" w:rsidR="00E324F8" w:rsidRPr="00DD5969" w:rsidRDefault="00E324F8" w:rsidP="000B57B2">
      <w:pPr>
        <w:spacing w:line="276" w:lineRule="auto"/>
        <w:jc w:val="both"/>
        <w:rPr>
          <w:rFonts w:ascii="Tahoma" w:hAnsi="Tahoma" w:cs="Tahoma"/>
          <w:szCs w:val="24"/>
        </w:rPr>
      </w:pPr>
    </w:p>
    <w:p w14:paraId="0A86642F"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13.2. </w:t>
      </w:r>
    </w:p>
    <w:p w14:paraId="60BE0848"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Zákonní zástupci si přebírají dítě po skončení jeho vzdělávání od pedagogického pracovníka mateřské školy přímo ve třídě, do které dítě dochází, popřípadě </w:t>
      </w:r>
      <w:r w:rsidR="004A6EE7" w:rsidRPr="00DD5969">
        <w:rPr>
          <w:rFonts w:ascii="Tahoma" w:hAnsi="Tahoma" w:cs="Tahoma"/>
          <w:szCs w:val="24"/>
        </w:rPr>
        <w:br/>
      </w:r>
      <w:r w:rsidRPr="00DD5969">
        <w:rPr>
          <w:rFonts w:ascii="Tahoma" w:hAnsi="Tahoma" w:cs="Tahoma"/>
          <w:szCs w:val="24"/>
        </w:rPr>
        <w:t xml:space="preserve">na zahradě mateřské </w:t>
      </w:r>
      <w:proofErr w:type="gramStart"/>
      <w:r w:rsidRPr="00DD5969">
        <w:rPr>
          <w:rFonts w:ascii="Tahoma" w:hAnsi="Tahoma" w:cs="Tahoma"/>
          <w:szCs w:val="24"/>
        </w:rPr>
        <w:t>školy</w:t>
      </w:r>
      <w:proofErr w:type="gramEnd"/>
      <w:r w:rsidRPr="00DD5969">
        <w:rPr>
          <w:rFonts w:ascii="Tahoma" w:hAnsi="Tahoma" w:cs="Tahoma"/>
          <w:szCs w:val="24"/>
        </w:rPr>
        <w:t xml:space="preserve"> a to v době určené mateřskou školou k přebírání dětí zákonnými zástupci.</w:t>
      </w:r>
    </w:p>
    <w:p w14:paraId="7550AE9C" w14:textId="77777777" w:rsidR="00E324F8" w:rsidRPr="00DD5969" w:rsidRDefault="00E324F8" w:rsidP="000B57B2">
      <w:pPr>
        <w:spacing w:line="276" w:lineRule="auto"/>
        <w:jc w:val="both"/>
        <w:rPr>
          <w:rFonts w:ascii="Tahoma" w:hAnsi="Tahoma" w:cs="Tahoma"/>
          <w:szCs w:val="24"/>
        </w:rPr>
      </w:pPr>
    </w:p>
    <w:p w14:paraId="33478B90"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13.3. </w:t>
      </w:r>
    </w:p>
    <w:p w14:paraId="5AC1D493"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14:paraId="5904ED42" w14:textId="77777777" w:rsidR="004A6EE7" w:rsidRPr="00DD5969" w:rsidRDefault="004A6EE7" w:rsidP="000B57B2">
      <w:pPr>
        <w:spacing w:line="276" w:lineRule="auto"/>
        <w:jc w:val="both"/>
        <w:rPr>
          <w:rFonts w:ascii="Tahoma" w:hAnsi="Tahoma" w:cs="Tahoma"/>
          <w:szCs w:val="24"/>
        </w:rPr>
      </w:pPr>
    </w:p>
    <w:p w14:paraId="2D0EDF5C" w14:textId="77777777" w:rsidR="004A6EE7" w:rsidRPr="00DD5969" w:rsidRDefault="004A6EE7" w:rsidP="000B57B2">
      <w:pPr>
        <w:spacing w:line="276" w:lineRule="auto"/>
        <w:jc w:val="both"/>
        <w:rPr>
          <w:rFonts w:ascii="Tahoma" w:hAnsi="Tahoma" w:cs="Tahoma"/>
          <w:szCs w:val="24"/>
        </w:rPr>
      </w:pPr>
    </w:p>
    <w:p w14:paraId="2E9B92DB" w14:textId="77777777" w:rsidR="00E324F8" w:rsidRPr="00DD5969" w:rsidRDefault="00E324F8" w:rsidP="000B57B2">
      <w:pPr>
        <w:spacing w:line="276" w:lineRule="auto"/>
        <w:jc w:val="both"/>
        <w:rPr>
          <w:rFonts w:ascii="Tahoma" w:hAnsi="Tahoma" w:cs="Tahoma"/>
          <w:szCs w:val="24"/>
        </w:rPr>
      </w:pPr>
    </w:p>
    <w:p w14:paraId="215DAB82"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13.4. </w:t>
      </w:r>
    </w:p>
    <w:p w14:paraId="21896CCD"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Zákonní zástupci dítěte mohou pověřit jinou osobu pro jeho přebírání a předávání při vzdělávání v mateřské škole. Vystavené písemné pověření podepsané zákonnými zástupci dítěte předají zákonní zástupci ředitelce ZŠ a MŠ prostřednictvím učitelek mateřské školy.</w:t>
      </w:r>
    </w:p>
    <w:p w14:paraId="301FAE65" w14:textId="77777777" w:rsidR="00E324F8" w:rsidRPr="00DD5969" w:rsidRDefault="00E324F8" w:rsidP="000B57B2">
      <w:pPr>
        <w:spacing w:line="276" w:lineRule="auto"/>
        <w:jc w:val="both"/>
        <w:rPr>
          <w:rFonts w:ascii="Tahoma" w:hAnsi="Tahoma" w:cs="Tahoma"/>
          <w:szCs w:val="24"/>
        </w:rPr>
      </w:pPr>
    </w:p>
    <w:p w14:paraId="00E58344" w14:textId="77777777" w:rsidR="00DD5969" w:rsidRDefault="00DD5969" w:rsidP="000B57B2">
      <w:pPr>
        <w:spacing w:line="276" w:lineRule="auto"/>
        <w:jc w:val="both"/>
        <w:rPr>
          <w:rFonts w:ascii="Tahoma" w:hAnsi="Tahoma" w:cs="Tahoma"/>
          <w:szCs w:val="24"/>
        </w:rPr>
      </w:pPr>
    </w:p>
    <w:p w14:paraId="4A721BD4" w14:textId="5EFBE74E"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13.5. </w:t>
      </w:r>
    </w:p>
    <w:p w14:paraId="16A26444"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Pokud si pověřená osoba nevyzvedne dítě do stanovené doby, příslušný pedagogický pracovník</w:t>
      </w:r>
    </w:p>
    <w:p w14:paraId="6EED4CC8" w14:textId="3527BB21" w:rsidR="00E324F8" w:rsidRPr="00DD5969" w:rsidRDefault="00CC5007" w:rsidP="00EF4BBA">
      <w:pPr>
        <w:pStyle w:val="Odstavecseseznamem"/>
        <w:numPr>
          <w:ilvl w:val="0"/>
          <w:numId w:val="9"/>
        </w:numPr>
        <w:spacing w:line="276" w:lineRule="auto"/>
        <w:jc w:val="both"/>
        <w:rPr>
          <w:rFonts w:ascii="Tahoma" w:hAnsi="Tahoma" w:cs="Tahoma"/>
          <w:szCs w:val="24"/>
        </w:rPr>
      </w:pPr>
      <w:r w:rsidRPr="00DD5969">
        <w:rPr>
          <w:rFonts w:ascii="Tahoma" w:hAnsi="Tahoma" w:cs="Tahoma"/>
          <w:szCs w:val="24"/>
        </w:rPr>
        <w:t xml:space="preserve">pokusí se pověřené osoby kontaktovat telefonicky, </w:t>
      </w:r>
    </w:p>
    <w:p w14:paraId="20A78AD2" w14:textId="7991CFB3" w:rsidR="00E324F8" w:rsidRPr="00DD5969" w:rsidRDefault="00CC5007" w:rsidP="00EF4BBA">
      <w:pPr>
        <w:pStyle w:val="Odstavecseseznamem"/>
        <w:numPr>
          <w:ilvl w:val="0"/>
          <w:numId w:val="9"/>
        </w:numPr>
        <w:spacing w:line="276" w:lineRule="auto"/>
        <w:jc w:val="both"/>
        <w:rPr>
          <w:rFonts w:ascii="Tahoma" w:hAnsi="Tahoma" w:cs="Tahoma"/>
          <w:szCs w:val="24"/>
        </w:rPr>
      </w:pPr>
      <w:r w:rsidRPr="00DD5969">
        <w:rPr>
          <w:rFonts w:ascii="Tahoma" w:hAnsi="Tahoma" w:cs="Tahoma"/>
          <w:szCs w:val="24"/>
        </w:rPr>
        <w:t>informuje telefonicky ředitelku školy,</w:t>
      </w:r>
    </w:p>
    <w:p w14:paraId="56855EFF" w14:textId="5C28EE79" w:rsidR="00E324F8" w:rsidRPr="00DD5969" w:rsidRDefault="00CC5007" w:rsidP="00EF4BBA">
      <w:pPr>
        <w:pStyle w:val="Odstavecseseznamem"/>
        <w:numPr>
          <w:ilvl w:val="0"/>
          <w:numId w:val="9"/>
        </w:numPr>
        <w:spacing w:line="276" w:lineRule="auto"/>
        <w:jc w:val="both"/>
        <w:rPr>
          <w:rFonts w:ascii="Tahoma" w:hAnsi="Tahoma" w:cs="Tahoma"/>
          <w:szCs w:val="24"/>
        </w:rPr>
      </w:pPr>
      <w:r w:rsidRPr="00DD5969">
        <w:rPr>
          <w:rFonts w:ascii="Tahoma" w:hAnsi="Tahoma" w:cs="Tahoma"/>
          <w:szCs w:val="24"/>
        </w:rPr>
        <w:t xml:space="preserve">řídí se postupem doporučeným </w:t>
      </w:r>
      <w:proofErr w:type="gramStart"/>
      <w:r w:rsidRPr="00DD5969">
        <w:rPr>
          <w:rFonts w:ascii="Tahoma" w:hAnsi="Tahoma" w:cs="Tahoma"/>
          <w:szCs w:val="24"/>
        </w:rPr>
        <w:t>MŠMT  -</w:t>
      </w:r>
      <w:proofErr w:type="gramEnd"/>
      <w:r w:rsidRPr="00DD5969">
        <w:rPr>
          <w:rFonts w:ascii="Tahoma" w:hAnsi="Tahoma" w:cs="Tahoma"/>
          <w:szCs w:val="24"/>
        </w:rPr>
        <w:t xml:space="preserve"> obrátí na se na obecní úřad, který je podle § 15 zákona č. 359/1999 Sb. o sociálně právní ochraně dětí povinen zajistit dítěti neodkladnou péči,</w:t>
      </w:r>
    </w:p>
    <w:p w14:paraId="559A4C21"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případně se obrátí na Policii ČR - podle § 43 zákona č. 283/1991 Sb., o Policii České republiky, ve znění pozdějších předpisů, má každý právo obrátit se na policistu</w:t>
      </w:r>
      <w:r w:rsidR="00EA6F55" w:rsidRPr="00DD5969">
        <w:rPr>
          <w:rFonts w:ascii="Tahoma" w:hAnsi="Tahoma" w:cs="Tahoma"/>
          <w:szCs w:val="24"/>
        </w:rPr>
        <w:t xml:space="preserve"> </w:t>
      </w:r>
      <w:r w:rsidR="004A6EE7" w:rsidRPr="00DD5969">
        <w:rPr>
          <w:rFonts w:ascii="Tahoma" w:hAnsi="Tahoma" w:cs="Tahoma"/>
          <w:szCs w:val="24"/>
        </w:rPr>
        <w:br/>
      </w:r>
      <w:r w:rsidR="00EA6F55" w:rsidRPr="00DD5969">
        <w:rPr>
          <w:rFonts w:ascii="Tahoma" w:hAnsi="Tahoma" w:cs="Tahoma"/>
          <w:szCs w:val="24"/>
        </w:rPr>
        <w:t xml:space="preserve">a policejní útvary se žádostí </w:t>
      </w:r>
      <w:r w:rsidRPr="00DD5969">
        <w:rPr>
          <w:rFonts w:ascii="Tahoma" w:hAnsi="Tahoma" w:cs="Tahoma"/>
          <w:szCs w:val="24"/>
        </w:rPr>
        <w:t>o pomoc.</w:t>
      </w:r>
    </w:p>
    <w:p w14:paraId="1B67729F" w14:textId="77777777" w:rsidR="00E324F8" w:rsidRPr="00DD5969" w:rsidRDefault="00E324F8" w:rsidP="000B57B2">
      <w:pPr>
        <w:spacing w:line="276" w:lineRule="auto"/>
        <w:jc w:val="both"/>
        <w:rPr>
          <w:rFonts w:ascii="Tahoma" w:hAnsi="Tahoma" w:cs="Tahoma"/>
          <w:szCs w:val="24"/>
        </w:rPr>
      </w:pPr>
    </w:p>
    <w:p w14:paraId="6AA4EF10"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14. Konkretizace způsobu informování zákonných zástupců dětí o průběhu jejich vzdělávání a dosažených výsledcích</w:t>
      </w:r>
    </w:p>
    <w:p w14:paraId="54742695" w14:textId="77777777" w:rsidR="00E324F8" w:rsidRPr="00DD5969" w:rsidRDefault="00E324F8" w:rsidP="000B57B2">
      <w:pPr>
        <w:spacing w:line="276" w:lineRule="auto"/>
        <w:jc w:val="both"/>
        <w:rPr>
          <w:rFonts w:ascii="Tahoma" w:hAnsi="Tahoma" w:cs="Tahoma"/>
          <w:b/>
          <w:szCs w:val="24"/>
        </w:rPr>
      </w:pPr>
    </w:p>
    <w:p w14:paraId="06F8FFF1"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14.1. </w:t>
      </w:r>
    </w:p>
    <w:p w14:paraId="197F83EA"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Zákonní zástupci dítěte se mohou informovat o cílech, zaměření, formách a obsahu vzdělávání konkretizovaných podle podmínek uplatněných v mateřské škole </w:t>
      </w:r>
      <w:r w:rsidR="004A6EE7" w:rsidRPr="00DD5969">
        <w:rPr>
          <w:rFonts w:ascii="Tahoma" w:hAnsi="Tahoma" w:cs="Tahoma"/>
          <w:szCs w:val="24"/>
        </w:rPr>
        <w:br/>
      </w:r>
      <w:r w:rsidRPr="00DD5969">
        <w:rPr>
          <w:rFonts w:ascii="Tahoma" w:hAnsi="Tahoma" w:cs="Tahoma"/>
          <w:szCs w:val="24"/>
        </w:rPr>
        <w:t>ve školním vzdělávacím programu, který je volně přístupný ve vestibulu školy.</w:t>
      </w:r>
    </w:p>
    <w:p w14:paraId="4BF466CC" w14:textId="77777777" w:rsidR="00E324F8" w:rsidRPr="00DD5969" w:rsidRDefault="00E324F8" w:rsidP="000B57B2">
      <w:pPr>
        <w:spacing w:line="276" w:lineRule="auto"/>
        <w:jc w:val="both"/>
        <w:rPr>
          <w:rFonts w:ascii="Tahoma" w:hAnsi="Tahoma" w:cs="Tahoma"/>
          <w:szCs w:val="24"/>
        </w:rPr>
      </w:pPr>
    </w:p>
    <w:p w14:paraId="7A188230"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14.2. </w:t>
      </w:r>
    </w:p>
    <w:p w14:paraId="194762BA"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Zákonní zástupci dítěte se mohou průběžně během roku v době určené pro příchod dětí do mateřské školy a jejich předání ke vzdělávání informovat u pedagogického pracovníka vykonávajícího pedagogickou činnost ve třídě, do které dítě dochází, </w:t>
      </w:r>
      <w:r w:rsidR="004A6EE7" w:rsidRPr="00DD5969">
        <w:rPr>
          <w:rFonts w:ascii="Tahoma" w:hAnsi="Tahoma" w:cs="Tahoma"/>
          <w:szCs w:val="24"/>
        </w:rPr>
        <w:br/>
      </w:r>
      <w:r w:rsidRPr="00DD5969">
        <w:rPr>
          <w:rFonts w:ascii="Tahoma" w:hAnsi="Tahoma" w:cs="Tahoma"/>
          <w:szCs w:val="24"/>
        </w:rPr>
        <w:t>o průběhu a výsledcích vzdělávání dítěte.</w:t>
      </w:r>
    </w:p>
    <w:p w14:paraId="62A333A3" w14:textId="77777777" w:rsidR="00E324F8" w:rsidRPr="00DD5969" w:rsidRDefault="00E324F8" w:rsidP="000B57B2">
      <w:pPr>
        <w:spacing w:line="276" w:lineRule="auto"/>
        <w:jc w:val="both"/>
        <w:rPr>
          <w:rFonts w:ascii="Tahoma" w:hAnsi="Tahoma" w:cs="Tahoma"/>
          <w:szCs w:val="24"/>
        </w:rPr>
      </w:pPr>
    </w:p>
    <w:p w14:paraId="2A00EBA7"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14.3. </w:t>
      </w:r>
    </w:p>
    <w:p w14:paraId="005D2DAE" w14:textId="77777777" w:rsidR="00E324F8" w:rsidRPr="00DD5969" w:rsidRDefault="00EA6F55" w:rsidP="000B57B2">
      <w:pPr>
        <w:spacing w:line="276" w:lineRule="auto"/>
        <w:jc w:val="both"/>
        <w:rPr>
          <w:rFonts w:ascii="Tahoma" w:hAnsi="Tahoma" w:cs="Tahoma"/>
          <w:szCs w:val="24"/>
        </w:rPr>
      </w:pPr>
      <w:r w:rsidRPr="00DD5969">
        <w:rPr>
          <w:rFonts w:ascii="Tahoma" w:hAnsi="Tahoma" w:cs="Tahoma"/>
          <w:szCs w:val="24"/>
        </w:rPr>
        <w:t>Vedoucí učitelka</w:t>
      </w:r>
      <w:r w:rsidR="00CC5007" w:rsidRPr="00DD5969">
        <w:rPr>
          <w:rFonts w:ascii="Tahoma" w:hAnsi="Tahoma" w:cs="Tahoma"/>
          <w:szCs w:val="24"/>
        </w:rPr>
        <w:t xml:space="preserve"> </w:t>
      </w:r>
      <w:r w:rsidRPr="00DD5969">
        <w:rPr>
          <w:rFonts w:ascii="Tahoma" w:hAnsi="Tahoma" w:cs="Tahoma"/>
          <w:szCs w:val="24"/>
        </w:rPr>
        <w:t>školy</w:t>
      </w:r>
      <w:r w:rsidR="00CC5007" w:rsidRPr="00DD5969">
        <w:rPr>
          <w:rFonts w:ascii="Tahoma" w:hAnsi="Tahoma" w:cs="Tahoma"/>
          <w:szCs w:val="24"/>
        </w:rPr>
        <w:t xml:space="preserve"> svolává třídní schůzky, na kterých jsou zákonní zástupci dětí informováni o všech rozhodnutích mateřské školy týkajících se podstatných záležitostí vzdělávání dětí. V případě nezbytné potřeby může být svolána </w:t>
      </w:r>
      <w:r w:rsidR="004A6EE7" w:rsidRPr="00DD5969">
        <w:rPr>
          <w:rFonts w:ascii="Tahoma" w:hAnsi="Tahoma" w:cs="Tahoma"/>
          <w:szCs w:val="24"/>
        </w:rPr>
        <w:br/>
      </w:r>
      <w:r w:rsidR="00CC5007" w:rsidRPr="00DD5969">
        <w:rPr>
          <w:rFonts w:ascii="Tahoma" w:hAnsi="Tahoma" w:cs="Tahoma"/>
          <w:szCs w:val="24"/>
        </w:rPr>
        <w:t xml:space="preserve">i mimořádná schůzka rodičů s vedením mateřské školy, a to zejména z provozních důvodů. </w:t>
      </w:r>
    </w:p>
    <w:p w14:paraId="11AE0EAE" w14:textId="77777777" w:rsidR="00E324F8" w:rsidRPr="00DD5969" w:rsidRDefault="00E324F8" w:rsidP="000B57B2">
      <w:pPr>
        <w:spacing w:line="276" w:lineRule="auto"/>
        <w:jc w:val="both"/>
        <w:rPr>
          <w:rFonts w:ascii="Tahoma" w:hAnsi="Tahoma" w:cs="Tahoma"/>
          <w:szCs w:val="24"/>
        </w:rPr>
      </w:pPr>
    </w:p>
    <w:p w14:paraId="5D75F1F7"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14.4. </w:t>
      </w:r>
    </w:p>
    <w:p w14:paraId="10D08740"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Zákonní zástupci dítěte si mohou domluvit s ředitelkou </w:t>
      </w:r>
      <w:r w:rsidR="00EA6F55" w:rsidRPr="00DD5969">
        <w:rPr>
          <w:rFonts w:ascii="Tahoma" w:hAnsi="Tahoma" w:cs="Tahoma"/>
          <w:szCs w:val="24"/>
        </w:rPr>
        <w:t>školy</w:t>
      </w:r>
      <w:r w:rsidRPr="00DD5969">
        <w:rPr>
          <w:rFonts w:ascii="Tahoma" w:hAnsi="Tahoma" w:cs="Tahoma"/>
          <w:szCs w:val="24"/>
        </w:rPr>
        <w:t xml:space="preserve"> nebo s pedagogickým pracovníkem školy vykonávajícím pedagogickou činnost ve třídě, individuální pohovor, na kterém budou projednány podstatné připomínky zákonných zástupců </w:t>
      </w:r>
      <w:r w:rsidR="004A6EE7" w:rsidRPr="00DD5969">
        <w:rPr>
          <w:rFonts w:ascii="Tahoma" w:hAnsi="Tahoma" w:cs="Tahoma"/>
          <w:szCs w:val="24"/>
        </w:rPr>
        <w:br/>
      </w:r>
      <w:r w:rsidRPr="00DD5969">
        <w:rPr>
          <w:rFonts w:ascii="Tahoma" w:hAnsi="Tahoma" w:cs="Tahoma"/>
          <w:szCs w:val="24"/>
        </w:rPr>
        <w:t>ke vzdělávání dítěte.</w:t>
      </w:r>
    </w:p>
    <w:p w14:paraId="2AE16B3B" w14:textId="77777777" w:rsidR="00E324F8" w:rsidRPr="00DD5969" w:rsidRDefault="00E324F8" w:rsidP="000B57B2">
      <w:pPr>
        <w:spacing w:line="276" w:lineRule="auto"/>
        <w:jc w:val="both"/>
        <w:rPr>
          <w:rFonts w:ascii="Tahoma" w:hAnsi="Tahoma" w:cs="Tahoma"/>
          <w:szCs w:val="24"/>
        </w:rPr>
      </w:pPr>
    </w:p>
    <w:p w14:paraId="24DB8D21"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14.5. </w:t>
      </w:r>
    </w:p>
    <w:p w14:paraId="15C1E489"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Ředitelka </w:t>
      </w:r>
      <w:r w:rsidR="00EA6F55" w:rsidRPr="00DD5969">
        <w:rPr>
          <w:rFonts w:ascii="Tahoma" w:hAnsi="Tahoma" w:cs="Tahoma"/>
          <w:szCs w:val="24"/>
        </w:rPr>
        <w:t>školy</w:t>
      </w:r>
      <w:r w:rsidRPr="00DD5969">
        <w:rPr>
          <w:rFonts w:ascii="Tahoma" w:hAnsi="Tahoma" w:cs="Tahoma"/>
          <w:szCs w:val="24"/>
        </w:rPr>
        <w:t xml:space="preserve"> nebo pedagogický pracovník vykonávající pedagogickou činnost ve třídě, do které dítě dochází, mohou vyzvat zákonné zástupce, aby se osobně dostavil</w:t>
      </w:r>
      <w:r w:rsidR="00EA6F55" w:rsidRPr="00DD5969">
        <w:rPr>
          <w:rFonts w:ascii="Tahoma" w:hAnsi="Tahoma" w:cs="Tahoma"/>
          <w:szCs w:val="24"/>
        </w:rPr>
        <w:t xml:space="preserve">i </w:t>
      </w:r>
      <w:r w:rsidRPr="00DD5969">
        <w:rPr>
          <w:rFonts w:ascii="Tahoma" w:hAnsi="Tahoma" w:cs="Tahoma"/>
          <w:szCs w:val="24"/>
        </w:rPr>
        <w:t>k projednání závažných otázek týkajících se vzdělávání dítěte.</w:t>
      </w:r>
    </w:p>
    <w:p w14:paraId="4A69226D" w14:textId="77777777" w:rsidR="00E324F8" w:rsidRPr="00DD5969" w:rsidRDefault="00E324F8" w:rsidP="000B57B2">
      <w:pPr>
        <w:spacing w:line="276" w:lineRule="auto"/>
        <w:jc w:val="both"/>
        <w:rPr>
          <w:rFonts w:ascii="Tahoma" w:hAnsi="Tahoma" w:cs="Tahoma"/>
          <w:szCs w:val="24"/>
        </w:rPr>
      </w:pPr>
    </w:p>
    <w:p w14:paraId="3E5A9474" w14:textId="77777777" w:rsidR="00E324F8" w:rsidRPr="00DD5969" w:rsidRDefault="00CC5007" w:rsidP="000B57B2">
      <w:pPr>
        <w:spacing w:line="276" w:lineRule="auto"/>
        <w:jc w:val="both"/>
        <w:rPr>
          <w:rFonts w:ascii="Tahoma" w:hAnsi="Tahoma" w:cs="Tahoma"/>
          <w:b/>
          <w:color w:val="0000FF"/>
          <w:szCs w:val="24"/>
        </w:rPr>
      </w:pPr>
      <w:r w:rsidRPr="00DD5969">
        <w:rPr>
          <w:rFonts w:ascii="Tahoma" w:hAnsi="Tahoma" w:cs="Tahoma"/>
          <w:b/>
          <w:szCs w:val="24"/>
        </w:rPr>
        <w:t xml:space="preserve">15. Informování zákonných zástupců dětí o mimořádných školních </w:t>
      </w:r>
      <w:r w:rsidR="004A6EE7" w:rsidRPr="00DD5969">
        <w:rPr>
          <w:rFonts w:ascii="Tahoma" w:hAnsi="Tahoma" w:cs="Tahoma"/>
          <w:b/>
          <w:szCs w:val="24"/>
        </w:rPr>
        <w:br/>
      </w:r>
      <w:r w:rsidRPr="00DD5969">
        <w:rPr>
          <w:rFonts w:ascii="Tahoma" w:hAnsi="Tahoma" w:cs="Tahoma"/>
          <w:b/>
          <w:szCs w:val="24"/>
        </w:rPr>
        <w:t>a mimoškolních akcích</w:t>
      </w:r>
    </w:p>
    <w:p w14:paraId="33FDEC59" w14:textId="77777777" w:rsidR="00E324F8" w:rsidRPr="00DD5969" w:rsidRDefault="00E324F8" w:rsidP="000B57B2">
      <w:pPr>
        <w:spacing w:line="276" w:lineRule="auto"/>
        <w:jc w:val="both"/>
        <w:rPr>
          <w:rFonts w:ascii="Tahoma" w:hAnsi="Tahoma" w:cs="Tahoma"/>
          <w:color w:val="0000FF"/>
          <w:szCs w:val="24"/>
          <w:u w:val="single"/>
        </w:rPr>
      </w:pPr>
    </w:p>
    <w:p w14:paraId="2F60F3BD"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15.1. </w:t>
      </w:r>
    </w:p>
    <w:p w14:paraId="35737898"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Pokud mateřská</w:t>
      </w:r>
      <w:r w:rsidR="00EA6F55" w:rsidRPr="00DD5969">
        <w:rPr>
          <w:rFonts w:ascii="Tahoma" w:hAnsi="Tahoma" w:cs="Tahoma"/>
          <w:szCs w:val="24"/>
        </w:rPr>
        <w:t xml:space="preserve"> škola organizuje a pořádá akce, </w:t>
      </w:r>
      <w:r w:rsidRPr="00DD5969">
        <w:rPr>
          <w:rFonts w:ascii="Tahoma" w:hAnsi="Tahoma" w:cs="Tahoma"/>
          <w:szCs w:val="24"/>
        </w:rPr>
        <w:t>jako jsou výlety, exkurze,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 a na webových stránkách školy.</w:t>
      </w:r>
    </w:p>
    <w:p w14:paraId="29E63E61" w14:textId="77777777" w:rsidR="00E324F8" w:rsidRPr="00DD5969" w:rsidRDefault="00E324F8" w:rsidP="000B57B2">
      <w:pPr>
        <w:spacing w:line="276" w:lineRule="auto"/>
        <w:jc w:val="both"/>
        <w:rPr>
          <w:rFonts w:ascii="Tahoma" w:hAnsi="Tahoma" w:cs="Tahoma"/>
          <w:szCs w:val="24"/>
        </w:rPr>
      </w:pPr>
    </w:p>
    <w:p w14:paraId="00F3DCF1"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15.2. </w:t>
      </w:r>
    </w:p>
    <w:p w14:paraId="266FCAE4"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 případě, že součástí akcí uvedených v bodě 15.1. </w:t>
      </w:r>
      <w:proofErr w:type="gramStart"/>
      <w:r w:rsidRPr="00DD5969">
        <w:rPr>
          <w:rFonts w:ascii="Tahoma" w:hAnsi="Tahoma" w:cs="Tahoma"/>
          <w:szCs w:val="24"/>
        </w:rPr>
        <w:t>bude  i</w:t>
      </w:r>
      <w:proofErr w:type="gramEnd"/>
      <w:r w:rsidRPr="00DD5969">
        <w:rPr>
          <w:rFonts w:ascii="Tahoma" w:hAnsi="Tahoma" w:cs="Tahoma"/>
          <w:szCs w:val="24"/>
        </w:rPr>
        <w:t xml:space="preserve"> finanční příspěvek rodičů, vyžádá si mateřská škola souhlas zákonných zástupců s účastí dítěte na takovéto akci.</w:t>
      </w:r>
    </w:p>
    <w:p w14:paraId="29C74F4B" w14:textId="77777777" w:rsidR="00EA6F55" w:rsidRPr="00DD5969" w:rsidRDefault="00EA6F55" w:rsidP="000B57B2">
      <w:pPr>
        <w:spacing w:line="276" w:lineRule="auto"/>
        <w:jc w:val="both"/>
        <w:rPr>
          <w:rFonts w:ascii="Tahoma" w:hAnsi="Tahoma" w:cs="Tahoma"/>
          <w:szCs w:val="24"/>
        </w:rPr>
      </w:pPr>
    </w:p>
    <w:p w14:paraId="5E39B3A4" w14:textId="77777777" w:rsidR="00E324F8" w:rsidRPr="00DD5969" w:rsidRDefault="00CC5007" w:rsidP="000B57B2">
      <w:pPr>
        <w:spacing w:line="276" w:lineRule="auto"/>
        <w:jc w:val="both"/>
        <w:rPr>
          <w:rFonts w:ascii="Tahoma" w:hAnsi="Tahoma" w:cs="Tahoma"/>
          <w:b/>
          <w:color w:val="0000FF"/>
          <w:szCs w:val="24"/>
        </w:rPr>
      </w:pPr>
      <w:r w:rsidRPr="00DD5969">
        <w:rPr>
          <w:rFonts w:ascii="Tahoma" w:hAnsi="Tahoma" w:cs="Tahoma"/>
          <w:b/>
          <w:szCs w:val="24"/>
        </w:rPr>
        <w:t>16. Konkretizace způsobu omlouvání dětí zákonnými zást</w:t>
      </w:r>
      <w:r w:rsidR="00EA6F55" w:rsidRPr="00DD5969">
        <w:rPr>
          <w:rFonts w:ascii="Tahoma" w:hAnsi="Tahoma" w:cs="Tahoma"/>
          <w:b/>
          <w:szCs w:val="24"/>
        </w:rPr>
        <w:t xml:space="preserve">upci z každodenního vzdělávání </w:t>
      </w:r>
      <w:r w:rsidRPr="00DD5969">
        <w:rPr>
          <w:rFonts w:ascii="Tahoma" w:hAnsi="Tahoma" w:cs="Tahoma"/>
          <w:b/>
          <w:szCs w:val="24"/>
        </w:rPr>
        <w:t>a způsobu informování o jejich zdravotním stavu</w:t>
      </w:r>
    </w:p>
    <w:p w14:paraId="66AD9665" w14:textId="77777777" w:rsidR="00E324F8" w:rsidRPr="00DD5969" w:rsidRDefault="00E324F8" w:rsidP="000B57B2">
      <w:pPr>
        <w:spacing w:line="276" w:lineRule="auto"/>
        <w:jc w:val="both"/>
        <w:rPr>
          <w:rFonts w:ascii="Tahoma" w:hAnsi="Tahoma" w:cs="Tahoma"/>
          <w:b/>
          <w:color w:val="0000FF"/>
          <w:szCs w:val="24"/>
        </w:rPr>
      </w:pPr>
    </w:p>
    <w:p w14:paraId="2C6F93EF"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16.1. </w:t>
      </w:r>
    </w:p>
    <w:p w14:paraId="4F8AF93C" w14:textId="2BED0ADE"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Pokud je zákonnému zástupci dopředu známá krátkodobá nepřítomnost dítěte při vzdělávání v mateřské škole, oznámí tuto skutečnost včetně uvedení důvodu </w:t>
      </w:r>
      <w:r w:rsidR="004A6EE7" w:rsidRPr="00DD5969">
        <w:rPr>
          <w:rFonts w:ascii="Tahoma" w:hAnsi="Tahoma" w:cs="Tahoma"/>
          <w:szCs w:val="24"/>
        </w:rPr>
        <w:br/>
      </w:r>
      <w:r w:rsidRPr="00DD5969">
        <w:rPr>
          <w:rFonts w:ascii="Tahoma" w:hAnsi="Tahoma" w:cs="Tahoma"/>
          <w:szCs w:val="24"/>
        </w:rPr>
        <w:t>a doby nepřítomnosti dítěte v dostatečném předstihu</w:t>
      </w:r>
      <w:r w:rsidR="00D1371F">
        <w:rPr>
          <w:rFonts w:ascii="Tahoma" w:hAnsi="Tahoma" w:cs="Tahoma"/>
          <w:szCs w:val="24"/>
        </w:rPr>
        <w:t xml:space="preserve">. A to formou elektronické omluvenky v systému </w:t>
      </w:r>
      <w:proofErr w:type="gramStart"/>
      <w:r w:rsidR="00D1371F" w:rsidRPr="00D1371F">
        <w:rPr>
          <w:rFonts w:ascii="Tahoma" w:hAnsi="Tahoma" w:cs="Tahoma"/>
          <w:b/>
          <w:bCs/>
          <w:szCs w:val="24"/>
        </w:rPr>
        <w:t>ON LINE</w:t>
      </w:r>
      <w:proofErr w:type="gramEnd"/>
      <w:r w:rsidR="00D1371F" w:rsidRPr="00D1371F">
        <w:rPr>
          <w:rFonts w:ascii="Tahoma" w:hAnsi="Tahoma" w:cs="Tahoma"/>
          <w:b/>
          <w:bCs/>
          <w:szCs w:val="24"/>
        </w:rPr>
        <w:t xml:space="preserve"> ŠKOLA</w:t>
      </w:r>
      <w:r w:rsidR="00D1371F">
        <w:rPr>
          <w:rFonts w:ascii="Tahoma" w:hAnsi="Tahoma" w:cs="Tahoma"/>
          <w:szCs w:val="24"/>
        </w:rPr>
        <w:t>.</w:t>
      </w:r>
      <w:r w:rsidRPr="00DD5969">
        <w:rPr>
          <w:rFonts w:ascii="Tahoma" w:hAnsi="Tahoma" w:cs="Tahoma"/>
          <w:szCs w:val="24"/>
        </w:rPr>
        <w:t xml:space="preserve"> </w:t>
      </w:r>
      <w:r w:rsidR="00D1371F">
        <w:rPr>
          <w:rFonts w:ascii="Tahoma" w:hAnsi="Tahoma" w:cs="Tahoma"/>
          <w:szCs w:val="24"/>
        </w:rPr>
        <w:t>T</w:t>
      </w:r>
      <w:r w:rsidRPr="00DD5969">
        <w:rPr>
          <w:rFonts w:ascii="Tahoma" w:hAnsi="Tahoma" w:cs="Tahoma"/>
          <w:szCs w:val="24"/>
        </w:rPr>
        <w:t>elefonick</w:t>
      </w:r>
      <w:r w:rsidR="00D1371F">
        <w:rPr>
          <w:rFonts w:ascii="Tahoma" w:hAnsi="Tahoma" w:cs="Tahoma"/>
          <w:szCs w:val="24"/>
        </w:rPr>
        <w:t>á</w:t>
      </w:r>
      <w:r w:rsidRPr="00DD5969">
        <w:rPr>
          <w:rFonts w:ascii="Tahoma" w:hAnsi="Tahoma" w:cs="Tahoma"/>
          <w:szCs w:val="24"/>
        </w:rPr>
        <w:t xml:space="preserve"> nebo osobn</w:t>
      </w:r>
      <w:r w:rsidR="00D1371F">
        <w:rPr>
          <w:rFonts w:ascii="Tahoma" w:hAnsi="Tahoma" w:cs="Tahoma"/>
          <w:szCs w:val="24"/>
        </w:rPr>
        <w:t xml:space="preserve">í omluva v </w:t>
      </w:r>
      <w:r w:rsidR="00D1371F" w:rsidRPr="00DD5969">
        <w:rPr>
          <w:rFonts w:ascii="Tahoma" w:hAnsi="Tahoma" w:cs="Tahoma"/>
          <w:szCs w:val="24"/>
        </w:rPr>
        <w:t>mateřské</w:t>
      </w:r>
      <w:r w:rsidRPr="00DD5969">
        <w:rPr>
          <w:rFonts w:ascii="Tahoma" w:hAnsi="Tahoma" w:cs="Tahoma"/>
          <w:szCs w:val="24"/>
        </w:rPr>
        <w:t xml:space="preserve"> škole</w:t>
      </w:r>
      <w:r w:rsidR="00D1371F">
        <w:rPr>
          <w:rFonts w:ascii="Tahoma" w:hAnsi="Tahoma" w:cs="Tahoma"/>
          <w:szCs w:val="24"/>
        </w:rPr>
        <w:t xml:space="preserve"> má pouze informativní charakter</w:t>
      </w:r>
      <w:r w:rsidRPr="00DD5969">
        <w:rPr>
          <w:rFonts w:ascii="Tahoma" w:hAnsi="Tahoma" w:cs="Tahoma"/>
          <w:szCs w:val="24"/>
        </w:rPr>
        <w:t xml:space="preserve">. </w:t>
      </w:r>
    </w:p>
    <w:p w14:paraId="21886298" w14:textId="77777777" w:rsidR="00E324F8" w:rsidRPr="00DD5969" w:rsidRDefault="00E324F8" w:rsidP="000B57B2">
      <w:pPr>
        <w:spacing w:line="276" w:lineRule="auto"/>
        <w:jc w:val="both"/>
        <w:rPr>
          <w:rFonts w:ascii="Tahoma" w:hAnsi="Tahoma" w:cs="Tahoma"/>
          <w:szCs w:val="24"/>
        </w:rPr>
      </w:pPr>
    </w:p>
    <w:p w14:paraId="083B14FF" w14:textId="77777777" w:rsidR="00E24B6D" w:rsidRPr="00DD5969" w:rsidRDefault="00E24B6D" w:rsidP="000B57B2">
      <w:pPr>
        <w:spacing w:line="276" w:lineRule="auto"/>
        <w:jc w:val="both"/>
        <w:rPr>
          <w:rFonts w:ascii="Tahoma" w:hAnsi="Tahoma" w:cs="Tahoma"/>
          <w:szCs w:val="24"/>
        </w:rPr>
      </w:pPr>
    </w:p>
    <w:p w14:paraId="5DA141D1"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16.2. </w:t>
      </w:r>
    </w:p>
    <w:p w14:paraId="0E66DE33" w14:textId="43D1F8C8" w:rsidR="00E324F8" w:rsidRPr="00DD5969" w:rsidRDefault="00CC5007" w:rsidP="00DD5969">
      <w:pPr>
        <w:spacing w:line="276" w:lineRule="auto"/>
        <w:rPr>
          <w:rFonts w:ascii="Tahoma" w:hAnsi="Tahoma" w:cs="Tahoma"/>
          <w:szCs w:val="24"/>
        </w:rPr>
      </w:pPr>
      <w:r w:rsidRPr="00DD5969">
        <w:rPr>
          <w:rFonts w:ascii="Tahoma" w:hAnsi="Tahoma" w:cs="Tahoma"/>
          <w:szCs w:val="24"/>
        </w:rPr>
        <w:t xml:space="preserve">V případě, že dítě onemocní nebo se mu stane úraz a nemůže se z tohoto důvodu účastnit vzdělávání, oznámí tuto skutečnost bez zbytečného odkladu zákonný zástupce mateřské </w:t>
      </w:r>
      <w:r w:rsidR="00D1371F" w:rsidRPr="00DD5969">
        <w:rPr>
          <w:rFonts w:ascii="Tahoma" w:hAnsi="Tahoma" w:cs="Tahoma"/>
          <w:szCs w:val="24"/>
        </w:rPr>
        <w:t>škole,</w:t>
      </w:r>
      <w:r w:rsidRPr="00DD5969">
        <w:rPr>
          <w:rFonts w:ascii="Tahoma" w:hAnsi="Tahoma" w:cs="Tahoma"/>
          <w:szCs w:val="24"/>
        </w:rPr>
        <w:t xml:space="preserve"> a to včetně předpokládané doby nepřítomnosti dítěte v mateřské škole. Oznámení této nepředvídané nepřítomnosti dítěte je možné i telefonicky.</w:t>
      </w:r>
    </w:p>
    <w:p w14:paraId="1B66F3E4" w14:textId="77777777" w:rsidR="00E324F8" w:rsidRPr="00DD5969" w:rsidRDefault="00E324F8" w:rsidP="000B57B2">
      <w:pPr>
        <w:spacing w:line="276" w:lineRule="auto"/>
        <w:jc w:val="both"/>
        <w:rPr>
          <w:rFonts w:ascii="Tahoma" w:hAnsi="Tahoma" w:cs="Tahoma"/>
          <w:szCs w:val="24"/>
        </w:rPr>
      </w:pPr>
    </w:p>
    <w:p w14:paraId="57A72F7E"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16.3. </w:t>
      </w:r>
    </w:p>
    <w:p w14:paraId="43D5E16B"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Při předávání dítěte ke každodennímu vzdělávání v mateřské škole informuje zákonný zástupce dítěte přejímajícího pedagogického pracovníka o případných menších zdravotních obtížích dítěte, které by mohly mít</w:t>
      </w:r>
      <w:r w:rsidR="00EA6F55" w:rsidRPr="00DD5969">
        <w:rPr>
          <w:rFonts w:ascii="Tahoma" w:hAnsi="Tahoma" w:cs="Tahoma"/>
          <w:szCs w:val="24"/>
        </w:rPr>
        <w:t xml:space="preserve"> vliv na omezení jeho činnosti </w:t>
      </w:r>
      <w:r w:rsidRPr="00DD5969">
        <w:rPr>
          <w:rFonts w:ascii="Tahoma" w:hAnsi="Tahoma" w:cs="Tahoma"/>
          <w:szCs w:val="24"/>
        </w:rPr>
        <w:t xml:space="preserve">při vzdělávání. </w:t>
      </w:r>
    </w:p>
    <w:p w14:paraId="7F35AE3E" w14:textId="77777777" w:rsidR="00E324F8" w:rsidRPr="00DD5969" w:rsidRDefault="00E324F8" w:rsidP="000B57B2">
      <w:pPr>
        <w:spacing w:line="276" w:lineRule="auto"/>
        <w:jc w:val="both"/>
        <w:rPr>
          <w:rFonts w:ascii="Tahoma" w:hAnsi="Tahoma" w:cs="Tahoma"/>
          <w:szCs w:val="24"/>
        </w:rPr>
      </w:pPr>
    </w:p>
    <w:p w14:paraId="496A81B3"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16.4. </w:t>
      </w:r>
    </w:p>
    <w:p w14:paraId="15FE8F90"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14:paraId="61D6517D" w14:textId="77777777" w:rsidR="00E324F8" w:rsidRPr="00DD5969" w:rsidRDefault="00E324F8" w:rsidP="000B57B2">
      <w:pPr>
        <w:spacing w:line="276" w:lineRule="auto"/>
        <w:jc w:val="both"/>
        <w:rPr>
          <w:rFonts w:ascii="Tahoma" w:hAnsi="Tahoma" w:cs="Tahoma"/>
          <w:szCs w:val="24"/>
        </w:rPr>
      </w:pPr>
    </w:p>
    <w:p w14:paraId="02448CB0" w14:textId="77777777" w:rsidR="00DD5969" w:rsidRDefault="00DD5969" w:rsidP="000B57B2">
      <w:pPr>
        <w:spacing w:line="276" w:lineRule="auto"/>
        <w:jc w:val="both"/>
        <w:rPr>
          <w:rFonts w:ascii="Tahoma" w:hAnsi="Tahoma" w:cs="Tahoma"/>
          <w:b/>
          <w:szCs w:val="24"/>
        </w:rPr>
      </w:pPr>
    </w:p>
    <w:p w14:paraId="760121DE" w14:textId="3331382B"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 xml:space="preserve">17. </w:t>
      </w:r>
      <w:r w:rsidR="004A6EE7" w:rsidRPr="00DD5969">
        <w:rPr>
          <w:rFonts w:ascii="Tahoma" w:hAnsi="Tahoma" w:cs="Tahoma"/>
          <w:b/>
          <w:szCs w:val="24"/>
        </w:rPr>
        <w:t xml:space="preserve">Stanovení podmínek </w:t>
      </w:r>
      <w:r w:rsidRPr="00DD5969">
        <w:rPr>
          <w:rFonts w:ascii="Tahoma" w:hAnsi="Tahoma" w:cs="Tahoma"/>
          <w:b/>
          <w:szCs w:val="24"/>
        </w:rPr>
        <w:t>pro úhradu úplaty za předškolní vzdělávání a stravného v mateřské škole</w:t>
      </w:r>
    </w:p>
    <w:p w14:paraId="247D2C59" w14:textId="77777777" w:rsidR="00E324F8" w:rsidRPr="00DD5969" w:rsidRDefault="00E324F8" w:rsidP="000B57B2">
      <w:pPr>
        <w:spacing w:line="276" w:lineRule="auto"/>
        <w:jc w:val="both"/>
        <w:rPr>
          <w:rFonts w:ascii="Tahoma" w:hAnsi="Tahoma" w:cs="Tahoma"/>
          <w:b/>
          <w:szCs w:val="24"/>
        </w:rPr>
      </w:pPr>
    </w:p>
    <w:p w14:paraId="711B1EFB"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17.1. </w:t>
      </w:r>
    </w:p>
    <w:p w14:paraId="38807C6B"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Úhrada úplaty za vzdělávání</w:t>
      </w:r>
    </w:p>
    <w:p w14:paraId="3431EAD1" w14:textId="77777777" w:rsidR="00EA6F55" w:rsidRPr="00DD5969" w:rsidRDefault="00EA6F55" w:rsidP="000B57B2">
      <w:pPr>
        <w:spacing w:line="276" w:lineRule="auto"/>
        <w:jc w:val="both"/>
        <w:rPr>
          <w:rFonts w:ascii="Tahoma" w:hAnsi="Tahoma" w:cs="Tahoma"/>
          <w:szCs w:val="24"/>
        </w:rPr>
      </w:pPr>
      <w:r w:rsidRPr="00DD5969">
        <w:rPr>
          <w:rFonts w:ascii="Tahoma" w:hAnsi="Tahoma" w:cs="Tahoma"/>
          <w:szCs w:val="24"/>
        </w:rPr>
        <w:t>Zákonní zástupci, kteří nejsou osvobozeni od úplaty za vzdělávání, dodržují při úhradě úplaty následující podmínky:</w:t>
      </w:r>
    </w:p>
    <w:p w14:paraId="7A0A1483" w14:textId="77777777" w:rsidR="00EA6F55" w:rsidRPr="00DD5969" w:rsidRDefault="004A6EE7" w:rsidP="00EF4BBA">
      <w:pPr>
        <w:pStyle w:val="Odstavecseseznamem"/>
        <w:numPr>
          <w:ilvl w:val="0"/>
          <w:numId w:val="10"/>
        </w:numPr>
        <w:spacing w:line="276" w:lineRule="auto"/>
        <w:jc w:val="both"/>
        <w:rPr>
          <w:rFonts w:ascii="Tahoma" w:hAnsi="Tahoma" w:cs="Tahoma"/>
          <w:szCs w:val="24"/>
        </w:rPr>
      </w:pPr>
      <w:r w:rsidRPr="00DD5969">
        <w:rPr>
          <w:rFonts w:ascii="Tahoma" w:hAnsi="Tahoma" w:cs="Tahoma"/>
          <w:szCs w:val="24"/>
        </w:rPr>
        <w:t>výše úplaty činní 220</w:t>
      </w:r>
      <w:r w:rsidR="00EA6F55" w:rsidRPr="00DD5969">
        <w:rPr>
          <w:rFonts w:ascii="Tahoma" w:hAnsi="Tahoma" w:cs="Tahoma"/>
          <w:szCs w:val="24"/>
        </w:rPr>
        <w:t xml:space="preserve"> Kč měsíčně za každé zapsané dítě</w:t>
      </w:r>
    </w:p>
    <w:p w14:paraId="6FC1D575" w14:textId="77777777" w:rsidR="00EA6F55" w:rsidRPr="00DD5969" w:rsidRDefault="00EA6F55" w:rsidP="00EF4BBA">
      <w:pPr>
        <w:pStyle w:val="Odstavecseseznamem"/>
        <w:numPr>
          <w:ilvl w:val="0"/>
          <w:numId w:val="10"/>
        </w:numPr>
        <w:spacing w:line="276" w:lineRule="auto"/>
        <w:jc w:val="both"/>
        <w:rPr>
          <w:rFonts w:ascii="Tahoma" w:hAnsi="Tahoma" w:cs="Tahoma"/>
          <w:szCs w:val="24"/>
        </w:rPr>
      </w:pPr>
      <w:r w:rsidRPr="00DD5969">
        <w:rPr>
          <w:rFonts w:ascii="Tahoma" w:hAnsi="Tahoma" w:cs="Tahoma"/>
          <w:szCs w:val="24"/>
        </w:rPr>
        <w:t xml:space="preserve">dětem, jimž je docházka do MŠ omezena nejvýše na 4 hodiny denně z důvodů pobírání rodičovského příspěvku rodičem dítěte (§ 30 odst. 3 písm. b zákona </w:t>
      </w:r>
      <w:r w:rsidR="004A6EE7" w:rsidRPr="00DD5969">
        <w:rPr>
          <w:rFonts w:ascii="Tahoma" w:hAnsi="Tahoma" w:cs="Tahoma"/>
          <w:szCs w:val="24"/>
        </w:rPr>
        <w:br/>
      </w:r>
      <w:r w:rsidRPr="00DD5969">
        <w:rPr>
          <w:rFonts w:ascii="Tahoma" w:hAnsi="Tahoma" w:cs="Tahoma"/>
          <w:szCs w:val="24"/>
        </w:rPr>
        <w:t>č. 117/1994 Sb., o státní sociální podpoře</w:t>
      </w:r>
      <w:r w:rsidR="004A6EE7" w:rsidRPr="00DD5969">
        <w:rPr>
          <w:rFonts w:ascii="Tahoma" w:hAnsi="Tahoma" w:cs="Tahoma"/>
          <w:szCs w:val="24"/>
        </w:rPr>
        <w:t>, ve znění pozdějších předpisů,</w:t>
      </w:r>
      <w:r w:rsidRPr="00DD5969">
        <w:rPr>
          <w:rFonts w:ascii="Tahoma" w:hAnsi="Tahoma" w:cs="Tahoma"/>
          <w:szCs w:val="24"/>
        </w:rPr>
        <w:t xml:space="preserve"> se výše úplaty snižuje o 1/3 stanove</w:t>
      </w:r>
      <w:r w:rsidR="004A6EE7" w:rsidRPr="00DD5969">
        <w:rPr>
          <w:rFonts w:ascii="Tahoma" w:hAnsi="Tahoma" w:cs="Tahoma"/>
          <w:szCs w:val="24"/>
        </w:rPr>
        <w:t xml:space="preserve">né základní </w:t>
      </w:r>
      <w:proofErr w:type="gramStart"/>
      <w:r w:rsidR="004A6EE7" w:rsidRPr="00DD5969">
        <w:rPr>
          <w:rFonts w:ascii="Tahoma" w:hAnsi="Tahoma" w:cs="Tahoma"/>
          <w:szCs w:val="24"/>
        </w:rPr>
        <w:t>částky</w:t>
      </w:r>
      <w:proofErr w:type="gramEnd"/>
      <w:r w:rsidR="004A6EE7" w:rsidRPr="00DD5969">
        <w:rPr>
          <w:rFonts w:ascii="Tahoma" w:hAnsi="Tahoma" w:cs="Tahoma"/>
          <w:szCs w:val="24"/>
        </w:rPr>
        <w:t xml:space="preserve"> tj. na 147</w:t>
      </w:r>
      <w:r w:rsidRPr="00DD5969">
        <w:rPr>
          <w:rFonts w:ascii="Tahoma" w:hAnsi="Tahoma" w:cs="Tahoma"/>
          <w:szCs w:val="24"/>
        </w:rPr>
        <w:t xml:space="preserve"> Kč. Vzdělávání </w:t>
      </w:r>
      <w:r w:rsidR="004A6EE7" w:rsidRPr="00DD5969">
        <w:rPr>
          <w:rFonts w:ascii="Tahoma" w:hAnsi="Tahoma" w:cs="Tahoma"/>
          <w:szCs w:val="24"/>
        </w:rPr>
        <w:t xml:space="preserve">posledních 12 měsíců v </w:t>
      </w:r>
      <w:r w:rsidRPr="00DD5969">
        <w:rPr>
          <w:rFonts w:ascii="Tahoma" w:hAnsi="Tahoma" w:cs="Tahoma"/>
          <w:szCs w:val="24"/>
        </w:rPr>
        <w:t>MŠ se poskytuje bezúplatně</w:t>
      </w:r>
      <w:r w:rsidR="004A6EE7" w:rsidRPr="00DD5969">
        <w:rPr>
          <w:rFonts w:ascii="Tahoma" w:hAnsi="Tahoma" w:cs="Tahoma"/>
          <w:szCs w:val="24"/>
        </w:rPr>
        <w:t xml:space="preserve"> (předškoláci)</w:t>
      </w:r>
      <w:r w:rsidRPr="00DD5969">
        <w:rPr>
          <w:rFonts w:ascii="Tahoma" w:hAnsi="Tahoma" w:cs="Tahoma"/>
          <w:szCs w:val="24"/>
        </w:rPr>
        <w:t>.</w:t>
      </w:r>
    </w:p>
    <w:p w14:paraId="7A26CAAF" w14:textId="77777777" w:rsidR="00EA6F55" w:rsidRPr="00DD5969" w:rsidRDefault="00EA6F55" w:rsidP="00EF4BBA">
      <w:pPr>
        <w:pStyle w:val="Odstavecseseznamem"/>
        <w:numPr>
          <w:ilvl w:val="0"/>
          <w:numId w:val="10"/>
        </w:numPr>
        <w:spacing w:line="276" w:lineRule="auto"/>
        <w:jc w:val="both"/>
        <w:rPr>
          <w:rFonts w:ascii="Tahoma" w:hAnsi="Tahoma" w:cs="Tahoma"/>
          <w:szCs w:val="24"/>
        </w:rPr>
      </w:pPr>
      <w:r w:rsidRPr="00DD5969">
        <w:rPr>
          <w:rFonts w:ascii="Tahoma" w:hAnsi="Tahoma" w:cs="Tahoma"/>
          <w:szCs w:val="24"/>
        </w:rPr>
        <w:t>Úplata za předškolní vzdělávání se v případě, že dítě nepřijde do MŠ ani jeden den v měsíci a je z docházky řádně omluveno neplatí.</w:t>
      </w:r>
    </w:p>
    <w:p w14:paraId="3D3A8C0B" w14:textId="77777777" w:rsidR="00EA6F55" w:rsidRPr="00DD5969" w:rsidRDefault="00EA6F55" w:rsidP="00EF4BBA">
      <w:pPr>
        <w:pStyle w:val="Odstavecseseznamem"/>
        <w:numPr>
          <w:ilvl w:val="0"/>
          <w:numId w:val="10"/>
        </w:numPr>
        <w:spacing w:line="276" w:lineRule="auto"/>
        <w:jc w:val="both"/>
        <w:rPr>
          <w:rFonts w:ascii="Tahoma" w:hAnsi="Tahoma" w:cs="Tahoma"/>
          <w:szCs w:val="24"/>
        </w:rPr>
      </w:pPr>
      <w:r w:rsidRPr="00DD5969">
        <w:rPr>
          <w:rFonts w:ascii="Tahoma" w:hAnsi="Tahoma" w:cs="Tahoma"/>
          <w:szCs w:val="24"/>
        </w:rPr>
        <w:t>pro kalendářní měsíc, v němž bude omezen nebo přerušen provoz MŠ po dobu delší než 5 vyučovacích dnů, bude výše úplaty poměrně snížena dle rozsahu omezení nebo přerušení provozu MŠ.</w:t>
      </w:r>
    </w:p>
    <w:p w14:paraId="5493C9F3" w14:textId="77777777" w:rsidR="004A6EE7" w:rsidRPr="00DD5969" w:rsidRDefault="004A6EE7" w:rsidP="000B57B2">
      <w:pPr>
        <w:spacing w:line="276" w:lineRule="auto"/>
        <w:jc w:val="both"/>
        <w:rPr>
          <w:rFonts w:ascii="Tahoma" w:hAnsi="Tahoma" w:cs="Tahoma"/>
          <w:szCs w:val="24"/>
        </w:rPr>
      </w:pPr>
    </w:p>
    <w:p w14:paraId="44B75DCC" w14:textId="77777777" w:rsidR="004A6EE7" w:rsidRPr="00DD5969" w:rsidRDefault="004A6EE7" w:rsidP="000B57B2">
      <w:pPr>
        <w:spacing w:line="276" w:lineRule="auto"/>
        <w:jc w:val="both"/>
        <w:rPr>
          <w:rFonts w:ascii="Tahoma" w:hAnsi="Tahoma" w:cs="Tahoma"/>
          <w:szCs w:val="24"/>
        </w:rPr>
      </w:pPr>
    </w:p>
    <w:p w14:paraId="499631E0" w14:textId="77777777" w:rsidR="004A6EE7" w:rsidRPr="00DD5969" w:rsidRDefault="00EA6F55" w:rsidP="000B57B2">
      <w:pPr>
        <w:spacing w:line="276" w:lineRule="auto"/>
        <w:jc w:val="both"/>
        <w:rPr>
          <w:rFonts w:ascii="Tahoma" w:hAnsi="Tahoma" w:cs="Tahoma"/>
          <w:szCs w:val="24"/>
        </w:rPr>
      </w:pPr>
      <w:r w:rsidRPr="00DD5969">
        <w:rPr>
          <w:rFonts w:ascii="Tahoma" w:hAnsi="Tahoma" w:cs="Tahoma"/>
          <w:szCs w:val="24"/>
        </w:rPr>
        <w:t xml:space="preserve">17.2. </w:t>
      </w:r>
    </w:p>
    <w:p w14:paraId="22044541"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Zákonní zástupci dodržují při úhradě úplaty za předškolní vzdělávání podmínky stanovené ve směrnici o úplatě v MŠ.</w:t>
      </w:r>
    </w:p>
    <w:p w14:paraId="18E19127" w14:textId="77777777" w:rsidR="00E324F8" w:rsidRPr="00DD5969" w:rsidRDefault="00E324F8" w:rsidP="000B57B2">
      <w:pPr>
        <w:spacing w:line="276" w:lineRule="auto"/>
        <w:jc w:val="both"/>
        <w:rPr>
          <w:rFonts w:ascii="Tahoma" w:hAnsi="Tahoma" w:cs="Tahoma"/>
          <w:szCs w:val="24"/>
        </w:rPr>
      </w:pPr>
    </w:p>
    <w:p w14:paraId="208A4409" w14:textId="77777777" w:rsidR="004A6EE7" w:rsidRPr="00DD5969" w:rsidRDefault="007204BB" w:rsidP="000B57B2">
      <w:pPr>
        <w:spacing w:line="276" w:lineRule="auto"/>
        <w:jc w:val="both"/>
        <w:rPr>
          <w:rFonts w:ascii="Tahoma" w:hAnsi="Tahoma" w:cs="Tahoma"/>
          <w:szCs w:val="24"/>
        </w:rPr>
      </w:pPr>
      <w:r w:rsidRPr="00DD5969">
        <w:rPr>
          <w:rFonts w:ascii="Tahoma" w:hAnsi="Tahoma" w:cs="Tahoma"/>
          <w:szCs w:val="24"/>
        </w:rPr>
        <w:t>17.3</w:t>
      </w:r>
      <w:r w:rsidR="00CC5007" w:rsidRPr="00DD5969">
        <w:rPr>
          <w:rFonts w:ascii="Tahoma" w:hAnsi="Tahoma" w:cs="Tahoma"/>
          <w:szCs w:val="24"/>
        </w:rPr>
        <w:t xml:space="preserve">. </w:t>
      </w:r>
    </w:p>
    <w:p w14:paraId="7360CFF4"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Úhrada stravného  </w:t>
      </w:r>
    </w:p>
    <w:p w14:paraId="6416B6CE" w14:textId="77777777" w:rsidR="00E324F8" w:rsidRPr="00DD5969" w:rsidRDefault="00CC5007" w:rsidP="00EF4BBA">
      <w:pPr>
        <w:pStyle w:val="Odstavecseseznamem"/>
        <w:numPr>
          <w:ilvl w:val="0"/>
          <w:numId w:val="11"/>
        </w:numPr>
        <w:spacing w:line="276" w:lineRule="auto"/>
        <w:jc w:val="both"/>
        <w:rPr>
          <w:rFonts w:ascii="Tahoma" w:hAnsi="Tahoma" w:cs="Tahoma"/>
          <w:szCs w:val="24"/>
        </w:rPr>
      </w:pPr>
      <w:r w:rsidRPr="00DD5969">
        <w:rPr>
          <w:rFonts w:ascii="Tahoma" w:hAnsi="Tahoma" w:cs="Tahoma"/>
          <w:szCs w:val="24"/>
        </w:rPr>
        <w:t>Zákonní zástupci dodržují při úhradě stravného podmínky stanovené ve směrnici o úhradě stravného.</w:t>
      </w:r>
    </w:p>
    <w:p w14:paraId="566FDDB8" w14:textId="77777777" w:rsidR="00E324F8" w:rsidRPr="00DD5969" w:rsidRDefault="00E324F8" w:rsidP="000B57B2">
      <w:pPr>
        <w:overflowPunct/>
        <w:autoSpaceDE/>
        <w:spacing w:line="276" w:lineRule="auto"/>
        <w:jc w:val="both"/>
        <w:textAlignment w:val="auto"/>
        <w:rPr>
          <w:rFonts w:ascii="Tahoma" w:hAnsi="Tahoma" w:cs="Tahoma"/>
          <w:szCs w:val="24"/>
        </w:rPr>
      </w:pPr>
    </w:p>
    <w:p w14:paraId="1C99B05E" w14:textId="77777777" w:rsidR="00E324F8" w:rsidRPr="00DD5969" w:rsidRDefault="00CC5007" w:rsidP="000B57B2">
      <w:pPr>
        <w:overflowPunct/>
        <w:autoSpaceDE/>
        <w:spacing w:line="276" w:lineRule="auto"/>
        <w:jc w:val="both"/>
        <w:textAlignment w:val="auto"/>
        <w:rPr>
          <w:rFonts w:ascii="Tahoma" w:hAnsi="Tahoma" w:cs="Tahoma"/>
          <w:b/>
          <w:szCs w:val="24"/>
        </w:rPr>
      </w:pPr>
      <w:r w:rsidRPr="00DD5969">
        <w:rPr>
          <w:rFonts w:ascii="Tahoma" w:hAnsi="Tahoma" w:cs="Tahoma"/>
          <w:b/>
          <w:szCs w:val="24"/>
        </w:rPr>
        <w:t>18. Základní pravidla chování zákonných zástupců dětí při vzájemném styku se zaměstnanci mateřské školy, s jinými dětmi docházejícími do mateřské školy a s ostatními zákonnými zástupci</w:t>
      </w:r>
    </w:p>
    <w:p w14:paraId="4F0FB56D" w14:textId="77777777" w:rsidR="00E324F8" w:rsidRPr="00DD5969" w:rsidRDefault="00E324F8" w:rsidP="000B57B2">
      <w:pPr>
        <w:spacing w:line="276" w:lineRule="auto"/>
        <w:jc w:val="both"/>
        <w:rPr>
          <w:rFonts w:ascii="Tahoma" w:hAnsi="Tahoma" w:cs="Tahoma"/>
          <w:b/>
          <w:szCs w:val="24"/>
          <w:u w:val="single"/>
        </w:rPr>
      </w:pPr>
    </w:p>
    <w:p w14:paraId="28B0080A"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Při pobytu v mateřské škole zákonní zástupci dětí</w:t>
      </w:r>
    </w:p>
    <w:p w14:paraId="043141A0" w14:textId="77777777" w:rsidR="00E324F8" w:rsidRPr="00DD5969" w:rsidRDefault="00CC5007" w:rsidP="00EF4BBA">
      <w:pPr>
        <w:numPr>
          <w:ilvl w:val="0"/>
          <w:numId w:val="12"/>
        </w:numPr>
        <w:spacing w:line="276" w:lineRule="auto"/>
        <w:jc w:val="both"/>
        <w:rPr>
          <w:rFonts w:ascii="Tahoma" w:hAnsi="Tahoma" w:cs="Tahoma"/>
          <w:szCs w:val="24"/>
        </w:rPr>
      </w:pPr>
      <w:r w:rsidRPr="00DD5969">
        <w:rPr>
          <w:rFonts w:ascii="Tahoma" w:hAnsi="Tahoma" w:cs="Tahoma"/>
          <w:szCs w:val="24"/>
        </w:rPr>
        <w:t>dodržují stanovenou organizaci provozu mateřské školy a vnitřní režim mateřské školy,</w:t>
      </w:r>
    </w:p>
    <w:p w14:paraId="70AF505E" w14:textId="77777777" w:rsidR="00E324F8" w:rsidRPr="00DD5969" w:rsidRDefault="00CC5007" w:rsidP="00EF4BBA">
      <w:pPr>
        <w:numPr>
          <w:ilvl w:val="0"/>
          <w:numId w:val="12"/>
        </w:numPr>
        <w:spacing w:line="276" w:lineRule="auto"/>
        <w:jc w:val="both"/>
        <w:rPr>
          <w:rFonts w:ascii="Tahoma" w:hAnsi="Tahoma" w:cs="Tahoma"/>
          <w:szCs w:val="24"/>
        </w:rPr>
      </w:pPr>
      <w:r w:rsidRPr="00DD5969">
        <w:rPr>
          <w:rFonts w:ascii="Tahoma" w:hAnsi="Tahoma" w:cs="Tahoma"/>
          <w:szCs w:val="24"/>
        </w:rPr>
        <w:t>řídí se školním řádem mateřské školy,</w:t>
      </w:r>
    </w:p>
    <w:p w14:paraId="7DF4F069" w14:textId="405AF68E" w:rsidR="00E24B6D" w:rsidRPr="00DD5969" w:rsidRDefault="00CC5007" w:rsidP="00EF4BBA">
      <w:pPr>
        <w:numPr>
          <w:ilvl w:val="0"/>
          <w:numId w:val="12"/>
        </w:numPr>
        <w:spacing w:line="276" w:lineRule="auto"/>
        <w:jc w:val="both"/>
        <w:rPr>
          <w:rFonts w:ascii="Tahoma" w:hAnsi="Tahoma" w:cs="Tahoma"/>
          <w:szCs w:val="24"/>
        </w:rPr>
      </w:pPr>
      <w:r w:rsidRPr="00DD5969">
        <w:rPr>
          <w:rFonts w:ascii="Tahoma" w:hAnsi="Tahoma" w:cs="Tahoma"/>
          <w:szCs w:val="24"/>
        </w:rPr>
        <w:t>dodržují při vzájemném styku se zaměstnanci mateřské školy, s jinými dětmi docházejícími do mateřské školy a s ostatními zákonnými zástupci dětí pravidla slušnosti a vzájemné ohleduplnosti.</w:t>
      </w:r>
    </w:p>
    <w:p w14:paraId="38B7E71A" w14:textId="77777777" w:rsidR="00E24B6D" w:rsidRPr="00DD5969" w:rsidRDefault="00E24B6D" w:rsidP="000B57B2">
      <w:pPr>
        <w:overflowPunct/>
        <w:autoSpaceDE/>
        <w:spacing w:line="276" w:lineRule="auto"/>
        <w:ind w:left="4248"/>
        <w:jc w:val="both"/>
        <w:textAlignment w:val="auto"/>
        <w:rPr>
          <w:rFonts w:ascii="Tahoma" w:hAnsi="Tahoma" w:cs="Tahoma"/>
          <w:szCs w:val="24"/>
        </w:rPr>
      </w:pPr>
    </w:p>
    <w:p w14:paraId="0229AD23" w14:textId="77777777" w:rsidR="00E24B6D" w:rsidRPr="00DD5969" w:rsidRDefault="00E24B6D" w:rsidP="000B57B2">
      <w:pPr>
        <w:overflowPunct/>
        <w:autoSpaceDE/>
        <w:spacing w:line="276" w:lineRule="auto"/>
        <w:ind w:left="4248"/>
        <w:jc w:val="both"/>
        <w:textAlignment w:val="auto"/>
        <w:rPr>
          <w:rFonts w:ascii="Tahoma" w:hAnsi="Tahoma" w:cs="Tahoma"/>
          <w:szCs w:val="24"/>
        </w:rPr>
      </w:pPr>
    </w:p>
    <w:p w14:paraId="13E3BF48" w14:textId="77777777" w:rsidR="00E24B6D" w:rsidRPr="00DD5969" w:rsidRDefault="00E24B6D" w:rsidP="000B57B2">
      <w:pPr>
        <w:overflowPunct/>
        <w:autoSpaceDE/>
        <w:spacing w:line="276" w:lineRule="auto"/>
        <w:ind w:left="4248"/>
        <w:jc w:val="both"/>
        <w:textAlignment w:val="auto"/>
        <w:rPr>
          <w:rFonts w:ascii="Tahoma" w:hAnsi="Tahoma" w:cs="Tahoma"/>
          <w:szCs w:val="24"/>
        </w:rPr>
      </w:pPr>
    </w:p>
    <w:p w14:paraId="232DDD0A" w14:textId="77777777" w:rsidR="00E324F8" w:rsidRPr="00DD5969" w:rsidRDefault="00CC5007" w:rsidP="004A6EE7">
      <w:pPr>
        <w:overflowPunct/>
        <w:autoSpaceDE/>
        <w:spacing w:line="276" w:lineRule="auto"/>
        <w:jc w:val="center"/>
        <w:textAlignment w:val="auto"/>
        <w:rPr>
          <w:rFonts w:ascii="Tahoma" w:hAnsi="Tahoma" w:cs="Tahoma"/>
          <w:b/>
          <w:szCs w:val="24"/>
        </w:rPr>
      </w:pPr>
      <w:r w:rsidRPr="00DD5969">
        <w:rPr>
          <w:rFonts w:ascii="Tahoma" w:hAnsi="Tahoma" w:cs="Tahoma"/>
          <w:b/>
          <w:szCs w:val="24"/>
        </w:rPr>
        <w:lastRenderedPageBreak/>
        <w:t>IV. PROVOZ A VNITŘNÍ REŽIM MATEŘSKÉ ŠKOLY</w:t>
      </w:r>
    </w:p>
    <w:p w14:paraId="318595BC" w14:textId="77777777" w:rsidR="00E324F8" w:rsidRPr="00DD5969" w:rsidRDefault="00E324F8" w:rsidP="000B57B2">
      <w:pPr>
        <w:overflowPunct/>
        <w:autoSpaceDE/>
        <w:spacing w:line="276" w:lineRule="auto"/>
        <w:jc w:val="both"/>
        <w:textAlignment w:val="auto"/>
        <w:rPr>
          <w:rFonts w:ascii="Tahoma" w:hAnsi="Tahoma" w:cs="Tahoma"/>
          <w:b/>
          <w:szCs w:val="24"/>
        </w:rPr>
      </w:pPr>
    </w:p>
    <w:p w14:paraId="6CCE239D" w14:textId="77777777" w:rsidR="00E324F8" w:rsidRPr="00DD5969" w:rsidRDefault="00CC5007" w:rsidP="000B57B2">
      <w:pPr>
        <w:spacing w:line="276" w:lineRule="auto"/>
        <w:jc w:val="both"/>
        <w:rPr>
          <w:rFonts w:ascii="Tahoma" w:hAnsi="Tahoma" w:cs="Tahoma"/>
          <w:b/>
          <w:szCs w:val="24"/>
        </w:rPr>
      </w:pPr>
      <w:r w:rsidRPr="00DD5969">
        <w:rPr>
          <w:rFonts w:ascii="Tahoma" w:hAnsi="Tahoma" w:cs="Tahoma"/>
          <w:b/>
          <w:szCs w:val="24"/>
        </w:rPr>
        <w:t xml:space="preserve">19. Podmínky provozu a organizace vzdělávání v mateřské škole </w:t>
      </w:r>
    </w:p>
    <w:p w14:paraId="3B392177" w14:textId="77777777" w:rsidR="00E324F8" w:rsidRPr="00DD5969" w:rsidRDefault="00E324F8" w:rsidP="000B57B2">
      <w:pPr>
        <w:spacing w:line="276" w:lineRule="auto"/>
        <w:jc w:val="both"/>
        <w:rPr>
          <w:rFonts w:ascii="Tahoma" w:hAnsi="Tahoma" w:cs="Tahoma"/>
          <w:b/>
          <w:szCs w:val="24"/>
        </w:rPr>
      </w:pPr>
    </w:p>
    <w:p w14:paraId="19C5AD92" w14:textId="77777777" w:rsidR="004A6EE7"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19.1. </w:t>
      </w:r>
    </w:p>
    <w:p w14:paraId="4FA07DA0" w14:textId="42116BE1"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Mateřská škola je zřízena jako škola s celodenním provoze</w:t>
      </w:r>
      <w:r w:rsidR="007204BB" w:rsidRPr="00DD5969">
        <w:rPr>
          <w:rFonts w:ascii="Tahoma" w:hAnsi="Tahoma" w:cs="Tahoma"/>
          <w:szCs w:val="24"/>
        </w:rPr>
        <w:t>m s určenou dobou pobytu od 6</w:t>
      </w:r>
      <w:r w:rsidR="004201C6">
        <w:rPr>
          <w:rFonts w:ascii="Tahoma" w:hAnsi="Tahoma" w:cs="Tahoma"/>
          <w:szCs w:val="24"/>
        </w:rPr>
        <w:t>:15</w:t>
      </w:r>
      <w:r w:rsidR="00F33D32" w:rsidRPr="00DD5969">
        <w:rPr>
          <w:rFonts w:ascii="Tahoma" w:hAnsi="Tahoma" w:cs="Tahoma"/>
          <w:szCs w:val="24"/>
        </w:rPr>
        <w:t xml:space="preserve"> do 15</w:t>
      </w:r>
      <w:r w:rsidR="004201C6">
        <w:rPr>
          <w:rFonts w:ascii="Tahoma" w:hAnsi="Tahoma" w:cs="Tahoma"/>
          <w:szCs w:val="24"/>
        </w:rPr>
        <w:t>:</w:t>
      </w:r>
      <w:r w:rsidR="00F33D32" w:rsidRPr="00DD5969">
        <w:rPr>
          <w:rFonts w:ascii="Tahoma" w:hAnsi="Tahoma" w:cs="Tahoma"/>
          <w:szCs w:val="24"/>
        </w:rPr>
        <w:t>45</w:t>
      </w:r>
      <w:r w:rsidRPr="00DD5969">
        <w:rPr>
          <w:rFonts w:ascii="Tahoma" w:hAnsi="Tahoma" w:cs="Tahoma"/>
          <w:szCs w:val="24"/>
        </w:rPr>
        <w:t xml:space="preserve"> hod</w:t>
      </w:r>
      <w:r w:rsidR="004201C6">
        <w:rPr>
          <w:rFonts w:ascii="Tahoma" w:hAnsi="Tahoma" w:cs="Tahoma"/>
          <w:szCs w:val="24"/>
        </w:rPr>
        <w:t>.</w:t>
      </w:r>
    </w:p>
    <w:p w14:paraId="5B0036D2" w14:textId="77777777" w:rsidR="00E324F8" w:rsidRPr="00DD5969" w:rsidRDefault="00E324F8" w:rsidP="000B57B2">
      <w:pPr>
        <w:spacing w:line="276" w:lineRule="auto"/>
        <w:jc w:val="both"/>
        <w:rPr>
          <w:rFonts w:ascii="Tahoma" w:hAnsi="Tahoma" w:cs="Tahoma"/>
          <w:szCs w:val="24"/>
        </w:rPr>
      </w:pPr>
    </w:p>
    <w:p w14:paraId="3243EC02"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19.2. </w:t>
      </w:r>
    </w:p>
    <w:p w14:paraId="72C1DAC5"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 měsících červenci a srpnu může ředitelka </w:t>
      </w:r>
      <w:r w:rsidR="007204BB" w:rsidRPr="00DD5969">
        <w:rPr>
          <w:rFonts w:ascii="Tahoma" w:hAnsi="Tahoma" w:cs="Tahoma"/>
          <w:szCs w:val="24"/>
        </w:rPr>
        <w:t>školy</w:t>
      </w:r>
      <w:r w:rsidRPr="00DD5969">
        <w:rPr>
          <w:rFonts w:ascii="Tahoma" w:hAnsi="Tahoma" w:cs="Tahoma"/>
          <w:szCs w:val="24"/>
        </w:rPr>
        <w:t xml:space="preserve"> po dohodě se zřizovatelem stanovený provoz v bodě 19.1 tohoto školního řádu omezit nebo přerušit</w:t>
      </w:r>
      <w:r w:rsidR="007931B3" w:rsidRPr="00DD5969">
        <w:rPr>
          <w:rFonts w:ascii="Tahoma" w:hAnsi="Tahoma" w:cs="Tahoma"/>
          <w:szCs w:val="24"/>
        </w:rPr>
        <w:t>,</w:t>
      </w:r>
      <w:r w:rsidRPr="00DD5969">
        <w:rPr>
          <w:rFonts w:ascii="Tahoma" w:hAnsi="Tahoma" w:cs="Tahoma"/>
          <w:szCs w:val="24"/>
        </w:rPr>
        <w:t xml:space="preserve"> </w:t>
      </w:r>
      <w:r w:rsidR="007931B3" w:rsidRPr="00DD5969">
        <w:rPr>
          <w:rFonts w:ascii="Tahoma" w:hAnsi="Tahoma" w:cs="Tahoma"/>
          <w:szCs w:val="24"/>
        </w:rPr>
        <w:br/>
      </w:r>
      <w:r w:rsidRPr="00DD5969">
        <w:rPr>
          <w:rFonts w:ascii="Tahoma" w:hAnsi="Tahoma" w:cs="Tahoma"/>
          <w:szCs w:val="24"/>
        </w:rPr>
        <w:t>a to zejména z důvodu stavebních úprav, předpokládaného nízkého počtu dětí v tomto období, nedostatku pedagogického personálu apod. Rozsah omezení nebo přerušení oznámí ředitelka školy zákonným zástupcům dětí nejméně 2 měsíce předem.</w:t>
      </w:r>
    </w:p>
    <w:p w14:paraId="11F2B3CD" w14:textId="77777777" w:rsidR="00E324F8" w:rsidRPr="00DD5969" w:rsidRDefault="00E324F8" w:rsidP="000B57B2">
      <w:pPr>
        <w:spacing w:line="276" w:lineRule="auto"/>
        <w:jc w:val="both"/>
        <w:rPr>
          <w:rFonts w:ascii="Tahoma" w:hAnsi="Tahoma" w:cs="Tahoma"/>
          <w:szCs w:val="24"/>
        </w:rPr>
      </w:pPr>
    </w:p>
    <w:p w14:paraId="26E8793F"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19.3. </w:t>
      </w:r>
    </w:p>
    <w:p w14:paraId="3F801B16"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Provoz mateřské školy lze ze závažných důvodů a po projednání se zřizovatelem omezit nebo přerušit i v jiném období než stanoveném v odstavci 19.2. Za závažné důvody se považují organizační či technické příčiny, které znemožňují řádné poskytování předškolního vzdělávání. Informaci o omezení nebo přerušení provozu zveřejní ředitelka mateřské školy na přístupném místě ve škole a na webových stránkách školy neprodleně poté, co o omezení nebo přerušení provozu rozhodne.</w:t>
      </w:r>
    </w:p>
    <w:p w14:paraId="309BF37C" w14:textId="77777777" w:rsidR="00E324F8" w:rsidRPr="00DD5969" w:rsidRDefault="00E324F8" w:rsidP="000B57B2">
      <w:pPr>
        <w:spacing w:line="276" w:lineRule="auto"/>
        <w:jc w:val="both"/>
        <w:rPr>
          <w:rFonts w:ascii="Tahoma" w:hAnsi="Tahoma" w:cs="Tahoma"/>
          <w:szCs w:val="24"/>
        </w:rPr>
      </w:pPr>
    </w:p>
    <w:p w14:paraId="69D8A360"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19.4. </w:t>
      </w:r>
    </w:p>
    <w:p w14:paraId="37009715"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Vzdělávání v mateřské škole probíhá </w:t>
      </w:r>
      <w:r w:rsidR="007204BB" w:rsidRPr="00DD5969">
        <w:rPr>
          <w:rFonts w:ascii="Tahoma" w:hAnsi="Tahoma" w:cs="Tahoma"/>
          <w:szCs w:val="24"/>
        </w:rPr>
        <w:t>v jedné třídě</w:t>
      </w:r>
      <w:r w:rsidRPr="00DD5969">
        <w:rPr>
          <w:rFonts w:ascii="Tahoma" w:hAnsi="Tahoma" w:cs="Tahoma"/>
          <w:szCs w:val="24"/>
        </w:rPr>
        <w:t xml:space="preserve">, </w:t>
      </w:r>
      <w:r w:rsidR="007204BB" w:rsidRPr="00DD5969">
        <w:rPr>
          <w:rFonts w:ascii="Tahoma" w:hAnsi="Tahoma" w:cs="Tahoma"/>
          <w:szCs w:val="24"/>
        </w:rPr>
        <w:t>do které se zařazují děti ve věku 3 až 6 let.</w:t>
      </w:r>
    </w:p>
    <w:p w14:paraId="2CB0C81D" w14:textId="77777777" w:rsidR="007204BB" w:rsidRPr="00DD5969" w:rsidRDefault="007204BB" w:rsidP="000B57B2">
      <w:pPr>
        <w:spacing w:line="276" w:lineRule="auto"/>
        <w:jc w:val="both"/>
        <w:rPr>
          <w:rFonts w:ascii="Tahoma" w:hAnsi="Tahoma" w:cs="Tahoma"/>
          <w:szCs w:val="24"/>
        </w:rPr>
      </w:pPr>
    </w:p>
    <w:p w14:paraId="14F9BEF4" w14:textId="77777777" w:rsidR="007931B3" w:rsidRPr="00DD5969" w:rsidRDefault="007204BB" w:rsidP="000B57B2">
      <w:pPr>
        <w:spacing w:line="276" w:lineRule="auto"/>
        <w:jc w:val="both"/>
        <w:rPr>
          <w:rFonts w:ascii="Tahoma" w:hAnsi="Tahoma" w:cs="Tahoma"/>
          <w:szCs w:val="24"/>
        </w:rPr>
      </w:pPr>
      <w:r w:rsidRPr="00DD5969">
        <w:rPr>
          <w:rFonts w:ascii="Tahoma" w:hAnsi="Tahoma" w:cs="Tahoma"/>
          <w:szCs w:val="24"/>
        </w:rPr>
        <w:t xml:space="preserve">19.5. </w:t>
      </w:r>
      <w:r w:rsidR="007931B3" w:rsidRPr="00DD5969">
        <w:rPr>
          <w:rFonts w:ascii="Tahoma" w:hAnsi="Tahoma" w:cs="Tahoma"/>
          <w:szCs w:val="24"/>
        </w:rPr>
        <w:t xml:space="preserve"> </w:t>
      </w:r>
    </w:p>
    <w:p w14:paraId="4C1F55E1" w14:textId="77777777" w:rsidR="007204BB" w:rsidRPr="00DD5969" w:rsidRDefault="007204BB" w:rsidP="000B57B2">
      <w:pPr>
        <w:spacing w:line="276" w:lineRule="auto"/>
        <w:jc w:val="both"/>
        <w:rPr>
          <w:rFonts w:ascii="Tahoma" w:hAnsi="Tahoma" w:cs="Tahoma"/>
          <w:szCs w:val="24"/>
        </w:rPr>
      </w:pPr>
      <w:r w:rsidRPr="00DD5969">
        <w:rPr>
          <w:rFonts w:ascii="Tahoma" w:hAnsi="Tahoma" w:cs="Tahoma"/>
          <w:szCs w:val="24"/>
        </w:rPr>
        <w:t>Mateřská škola má jednu třídu se zaměřením Školního vzdělávacího programu „Zvídavé slunečnice“.</w:t>
      </w:r>
    </w:p>
    <w:p w14:paraId="692E7E44" w14:textId="77777777" w:rsidR="00E324F8" w:rsidRPr="00DD5969" w:rsidRDefault="00E324F8" w:rsidP="000B57B2">
      <w:pPr>
        <w:spacing w:line="276" w:lineRule="auto"/>
        <w:jc w:val="both"/>
        <w:rPr>
          <w:rFonts w:ascii="Tahoma" w:hAnsi="Tahoma" w:cs="Tahoma"/>
          <w:szCs w:val="24"/>
        </w:rPr>
      </w:pPr>
    </w:p>
    <w:p w14:paraId="37AED543" w14:textId="77777777" w:rsidR="007931B3" w:rsidRPr="00DD5969" w:rsidRDefault="007204BB" w:rsidP="000B57B2">
      <w:pPr>
        <w:spacing w:line="276" w:lineRule="auto"/>
        <w:jc w:val="both"/>
        <w:rPr>
          <w:rFonts w:ascii="Tahoma" w:hAnsi="Tahoma" w:cs="Tahoma"/>
          <w:szCs w:val="24"/>
        </w:rPr>
      </w:pPr>
      <w:r w:rsidRPr="00DD5969">
        <w:rPr>
          <w:rFonts w:ascii="Tahoma" w:hAnsi="Tahoma" w:cs="Tahoma"/>
          <w:szCs w:val="24"/>
        </w:rPr>
        <w:t>19.6</w:t>
      </w:r>
      <w:r w:rsidR="00CC5007" w:rsidRPr="00DD5969">
        <w:rPr>
          <w:rFonts w:ascii="Tahoma" w:hAnsi="Tahoma" w:cs="Tahoma"/>
          <w:szCs w:val="24"/>
        </w:rPr>
        <w:t xml:space="preserve">. </w:t>
      </w:r>
    </w:p>
    <w:p w14:paraId="49384E05"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14:paraId="407DC9C1" w14:textId="77777777" w:rsidR="00DD5969" w:rsidRDefault="00DD5969" w:rsidP="000B57B2">
      <w:pPr>
        <w:spacing w:line="276" w:lineRule="auto"/>
        <w:jc w:val="both"/>
        <w:rPr>
          <w:rFonts w:ascii="Tahoma" w:hAnsi="Tahoma" w:cs="Tahoma"/>
          <w:b/>
          <w:szCs w:val="24"/>
        </w:rPr>
      </w:pPr>
    </w:p>
    <w:p w14:paraId="213FE149" w14:textId="77777777" w:rsidR="00DD5969" w:rsidRDefault="00DD5969" w:rsidP="000B57B2">
      <w:pPr>
        <w:spacing w:line="276" w:lineRule="auto"/>
        <w:jc w:val="both"/>
        <w:rPr>
          <w:rFonts w:ascii="Tahoma" w:hAnsi="Tahoma" w:cs="Tahoma"/>
          <w:b/>
          <w:szCs w:val="24"/>
        </w:rPr>
      </w:pPr>
    </w:p>
    <w:p w14:paraId="188AA4F3" w14:textId="77777777" w:rsidR="00DD5969" w:rsidRDefault="00DD5969" w:rsidP="000B57B2">
      <w:pPr>
        <w:spacing w:line="276" w:lineRule="auto"/>
        <w:jc w:val="both"/>
        <w:rPr>
          <w:rFonts w:ascii="Tahoma" w:hAnsi="Tahoma" w:cs="Tahoma"/>
          <w:b/>
          <w:szCs w:val="24"/>
        </w:rPr>
      </w:pPr>
    </w:p>
    <w:p w14:paraId="435D7DDA" w14:textId="77777777" w:rsidR="00DD5969" w:rsidRDefault="00DD5969" w:rsidP="000B57B2">
      <w:pPr>
        <w:spacing w:line="276" w:lineRule="auto"/>
        <w:jc w:val="both"/>
        <w:rPr>
          <w:rFonts w:ascii="Tahoma" w:hAnsi="Tahoma" w:cs="Tahoma"/>
          <w:b/>
          <w:szCs w:val="24"/>
        </w:rPr>
      </w:pPr>
    </w:p>
    <w:p w14:paraId="6A6FD0A5" w14:textId="77777777" w:rsidR="00DD5969" w:rsidRDefault="00DD5969" w:rsidP="000B57B2">
      <w:pPr>
        <w:spacing w:line="276" w:lineRule="auto"/>
        <w:jc w:val="both"/>
        <w:rPr>
          <w:rFonts w:ascii="Tahoma" w:hAnsi="Tahoma" w:cs="Tahoma"/>
          <w:b/>
          <w:szCs w:val="24"/>
        </w:rPr>
      </w:pPr>
    </w:p>
    <w:p w14:paraId="5C986353" w14:textId="77777777" w:rsidR="00DD5969" w:rsidRDefault="00DD5969" w:rsidP="000B57B2">
      <w:pPr>
        <w:spacing w:line="276" w:lineRule="auto"/>
        <w:jc w:val="both"/>
        <w:rPr>
          <w:rFonts w:ascii="Tahoma" w:hAnsi="Tahoma" w:cs="Tahoma"/>
          <w:b/>
          <w:szCs w:val="24"/>
        </w:rPr>
      </w:pPr>
    </w:p>
    <w:p w14:paraId="4656DD8C" w14:textId="77777777" w:rsidR="00DD5969" w:rsidRDefault="00DD5969" w:rsidP="000B57B2">
      <w:pPr>
        <w:spacing w:line="276" w:lineRule="auto"/>
        <w:jc w:val="both"/>
        <w:rPr>
          <w:rFonts w:ascii="Tahoma" w:hAnsi="Tahoma" w:cs="Tahoma"/>
          <w:b/>
          <w:szCs w:val="24"/>
        </w:rPr>
      </w:pPr>
    </w:p>
    <w:p w14:paraId="3C349775" w14:textId="77777777" w:rsidR="00DD5969" w:rsidRDefault="00DD5969" w:rsidP="000B57B2">
      <w:pPr>
        <w:spacing w:line="276" w:lineRule="auto"/>
        <w:jc w:val="both"/>
        <w:rPr>
          <w:rFonts w:ascii="Tahoma" w:hAnsi="Tahoma" w:cs="Tahoma"/>
          <w:b/>
          <w:szCs w:val="24"/>
        </w:rPr>
      </w:pPr>
    </w:p>
    <w:p w14:paraId="1015F820" w14:textId="0D7E2A97" w:rsidR="00E324F8" w:rsidRPr="00DD5969" w:rsidRDefault="00CC5007" w:rsidP="000B57B2">
      <w:pPr>
        <w:spacing w:line="276" w:lineRule="auto"/>
        <w:jc w:val="both"/>
        <w:rPr>
          <w:rFonts w:ascii="Tahoma" w:hAnsi="Tahoma" w:cs="Tahoma"/>
          <w:color w:val="0000FF"/>
          <w:szCs w:val="24"/>
        </w:rPr>
      </w:pPr>
      <w:r w:rsidRPr="00DD5969">
        <w:rPr>
          <w:rFonts w:ascii="Tahoma" w:hAnsi="Tahoma" w:cs="Tahoma"/>
          <w:b/>
          <w:szCs w:val="24"/>
        </w:rPr>
        <w:lastRenderedPageBreak/>
        <w:t>20. Vnitřní denní režim při vzdělávání dětí</w:t>
      </w:r>
    </w:p>
    <w:p w14:paraId="35DCA317" w14:textId="77777777" w:rsidR="00E324F8" w:rsidRPr="00DD5969" w:rsidRDefault="00E324F8" w:rsidP="000B57B2">
      <w:pPr>
        <w:spacing w:line="276" w:lineRule="auto"/>
        <w:jc w:val="both"/>
        <w:rPr>
          <w:rFonts w:ascii="Tahoma" w:hAnsi="Tahoma" w:cs="Tahoma"/>
          <w:color w:val="0000FF"/>
          <w:szCs w:val="24"/>
          <w:u w:val="single"/>
        </w:rPr>
      </w:pPr>
    </w:p>
    <w:p w14:paraId="6C697D6C"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20.1. </w:t>
      </w:r>
    </w:p>
    <w:p w14:paraId="25FD90CC"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Předškolní vzdělávání dětí podle stanoveného školního vzdělávacího (rámcového) programu probíhá v základním denním režimu:</w:t>
      </w:r>
    </w:p>
    <w:p w14:paraId="0BA89FA1" w14:textId="77777777" w:rsidR="007931B3" w:rsidRPr="00DD5969" w:rsidRDefault="007931B3" w:rsidP="000B57B2">
      <w:pPr>
        <w:spacing w:line="276" w:lineRule="auto"/>
        <w:jc w:val="both"/>
        <w:rPr>
          <w:rFonts w:ascii="Tahoma" w:hAnsi="Tahoma" w:cs="Tahoma"/>
          <w:szCs w:val="24"/>
        </w:rPr>
      </w:pPr>
    </w:p>
    <w:p w14:paraId="5F009BD5" w14:textId="7065108C" w:rsidR="00E324F8" w:rsidRPr="00DD5969" w:rsidRDefault="00CC5007" w:rsidP="000B57B2">
      <w:pPr>
        <w:spacing w:line="276" w:lineRule="auto"/>
        <w:ind w:left="645"/>
        <w:jc w:val="both"/>
        <w:rPr>
          <w:rFonts w:ascii="Tahoma" w:hAnsi="Tahoma" w:cs="Tahoma"/>
          <w:b/>
          <w:iCs/>
          <w:szCs w:val="24"/>
        </w:rPr>
      </w:pPr>
      <w:r w:rsidRPr="00DD5969">
        <w:rPr>
          <w:rFonts w:ascii="Tahoma" w:hAnsi="Tahoma" w:cs="Tahoma"/>
          <w:b/>
          <w:iCs/>
          <w:szCs w:val="24"/>
        </w:rPr>
        <w:t>6</w:t>
      </w:r>
      <w:r w:rsidR="004201C6">
        <w:rPr>
          <w:rFonts w:ascii="Tahoma" w:hAnsi="Tahoma" w:cs="Tahoma"/>
          <w:b/>
          <w:iCs/>
          <w:szCs w:val="24"/>
        </w:rPr>
        <w:t>:15</w:t>
      </w:r>
      <w:r w:rsidR="007931B3" w:rsidRPr="00DD5969">
        <w:rPr>
          <w:rFonts w:ascii="Tahoma" w:hAnsi="Tahoma" w:cs="Tahoma"/>
          <w:b/>
          <w:iCs/>
          <w:szCs w:val="24"/>
        </w:rPr>
        <w:t xml:space="preserve"> </w:t>
      </w:r>
      <w:r w:rsidRPr="00DD5969">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8</w:t>
      </w:r>
      <w:r w:rsidR="004201C6">
        <w:rPr>
          <w:rFonts w:ascii="Tahoma" w:hAnsi="Tahoma" w:cs="Tahoma"/>
          <w:b/>
          <w:iCs/>
          <w:szCs w:val="24"/>
        </w:rPr>
        <w:t>:15</w:t>
      </w:r>
      <w:r w:rsidR="007204BB" w:rsidRPr="00DD5969">
        <w:rPr>
          <w:rFonts w:ascii="Tahoma" w:hAnsi="Tahoma" w:cs="Tahoma"/>
          <w:b/>
          <w:iCs/>
          <w:szCs w:val="24"/>
        </w:rPr>
        <w:t xml:space="preserve"> </w:t>
      </w:r>
    </w:p>
    <w:p w14:paraId="35672AFF" w14:textId="77777777"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nástup dětí do MŠ, děti jsou předávány paní školnici do příchodu pedagogické pracovnice, dále pak již jen pedagogické pracovnici, děti již přítomné v MŠ vykonávají volně spontánní zájmové aktivity,</w:t>
      </w:r>
    </w:p>
    <w:p w14:paraId="51E952B3" w14:textId="77777777" w:rsidR="00E324F8" w:rsidRPr="00DD5969" w:rsidRDefault="00E324F8" w:rsidP="000B57B2">
      <w:pPr>
        <w:spacing w:line="276" w:lineRule="auto"/>
        <w:ind w:left="645"/>
        <w:jc w:val="both"/>
        <w:rPr>
          <w:rFonts w:ascii="Tahoma" w:hAnsi="Tahoma" w:cs="Tahoma"/>
          <w:szCs w:val="24"/>
        </w:rPr>
      </w:pPr>
    </w:p>
    <w:p w14:paraId="7F16839A" w14:textId="6F4C4BF9" w:rsidR="009F5FBE" w:rsidRPr="00DD5969" w:rsidRDefault="007204BB" w:rsidP="000B57B2">
      <w:pPr>
        <w:spacing w:line="276" w:lineRule="auto"/>
        <w:ind w:left="645"/>
        <w:jc w:val="both"/>
        <w:rPr>
          <w:rFonts w:ascii="Tahoma" w:hAnsi="Tahoma" w:cs="Tahoma"/>
          <w:b/>
          <w:iCs/>
          <w:szCs w:val="24"/>
        </w:rPr>
      </w:pPr>
      <w:r w:rsidRPr="00DD5969">
        <w:rPr>
          <w:rFonts w:ascii="Tahoma" w:hAnsi="Tahoma" w:cs="Tahoma"/>
          <w:b/>
          <w:iCs/>
          <w:szCs w:val="24"/>
        </w:rPr>
        <w:t>8</w:t>
      </w:r>
      <w:r w:rsidR="004201C6">
        <w:rPr>
          <w:rFonts w:ascii="Tahoma" w:hAnsi="Tahoma" w:cs="Tahoma"/>
          <w:b/>
          <w:iCs/>
          <w:szCs w:val="24"/>
        </w:rPr>
        <w:t>:</w:t>
      </w:r>
      <w:r w:rsidRPr="00DD5969">
        <w:rPr>
          <w:rFonts w:ascii="Tahoma" w:hAnsi="Tahoma" w:cs="Tahoma"/>
          <w:b/>
          <w:iCs/>
          <w:szCs w:val="24"/>
        </w:rPr>
        <w:t>15</w:t>
      </w:r>
      <w:r w:rsidR="007931B3" w:rsidRPr="00DD5969">
        <w:rPr>
          <w:rFonts w:ascii="Tahoma" w:hAnsi="Tahoma" w:cs="Tahoma"/>
          <w:b/>
          <w:iCs/>
          <w:szCs w:val="24"/>
        </w:rPr>
        <w:t xml:space="preserve"> </w:t>
      </w:r>
      <w:r w:rsidR="004201C6">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8</w:t>
      </w:r>
      <w:r w:rsidR="004201C6">
        <w:rPr>
          <w:rFonts w:ascii="Tahoma" w:hAnsi="Tahoma" w:cs="Tahoma"/>
          <w:b/>
          <w:iCs/>
          <w:szCs w:val="24"/>
        </w:rPr>
        <w:t>:</w:t>
      </w:r>
      <w:r w:rsidRPr="00DD5969">
        <w:rPr>
          <w:rFonts w:ascii="Tahoma" w:hAnsi="Tahoma" w:cs="Tahoma"/>
          <w:b/>
          <w:iCs/>
          <w:szCs w:val="24"/>
        </w:rPr>
        <w:t>35</w:t>
      </w:r>
    </w:p>
    <w:p w14:paraId="1DC39E56" w14:textId="7C75EDD9"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pohybová aktivita – cvičení s hudbou s rozličným nářadím, se zařazením zdravotních cviků a hudebně pohybových her,</w:t>
      </w:r>
      <w:r w:rsidR="004201C6">
        <w:rPr>
          <w:rFonts w:ascii="Tahoma" w:hAnsi="Tahoma" w:cs="Tahoma"/>
          <w:szCs w:val="24"/>
        </w:rPr>
        <w:t xml:space="preserve"> ranní komunitní kruh</w:t>
      </w:r>
    </w:p>
    <w:p w14:paraId="749E1897" w14:textId="77777777" w:rsidR="00E324F8" w:rsidRPr="00DD5969" w:rsidRDefault="00E324F8" w:rsidP="000B57B2">
      <w:pPr>
        <w:spacing w:line="276" w:lineRule="auto"/>
        <w:ind w:left="645"/>
        <w:jc w:val="both"/>
        <w:rPr>
          <w:rFonts w:ascii="Tahoma" w:hAnsi="Tahoma" w:cs="Tahoma"/>
          <w:szCs w:val="24"/>
        </w:rPr>
      </w:pPr>
    </w:p>
    <w:p w14:paraId="70224067" w14:textId="22D62CEC" w:rsidR="00E324F8" w:rsidRPr="00DD5969" w:rsidRDefault="007204BB" w:rsidP="000B57B2">
      <w:pPr>
        <w:spacing w:line="276" w:lineRule="auto"/>
        <w:ind w:left="645"/>
        <w:jc w:val="both"/>
        <w:rPr>
          <w:rFonts w:ascii="Tahoma" w:hAnsi="Tahoma" w:cs="Tahoma"/>
          <w:b/>
          <w:iCs/>
          <w:szCs w:val="24"/>
        </w:rPr>
      </w:pPr>
      <w:r w:rsidRPr="00DD5969">
        <w:rPr>
          <w:rFonts w:ascii="Tahoma" w:hAnsi="Tahoma" w:cs="Tahoma"/>
          <w:b/>
          <w:iCs/>
          <w:szCs w:val="24"/>
        </w:rPr>
        <w:t>8</w:t>
      </w:r>
      <w:r w:rsidR="004201C6">
        <w:rPr>
          <w:rFonts w:ascii="Tahoma" w:hAnsi="Tahoma" w:cs="Tahoma"/>
          <w:b/>
          <w:iCs/>
          <w:szCs w:val="24"/>
        </w:rPr>
        <w:t>:</w:t>
      </w:r>
      <w:r w:rsidRPr="00DD5969">
        <w:rPr>
          <w:rFonts w:ascii="Tahoma" w:hAnsi="Tahoma" w:cs="Tahoma"/>
          <w:b/>
          <w:iCs/>
          <w:szCs w:val="24"/>
        </w:rPr>
        <w:t>35</w:t>
      </w:r>
      <w:r w:rsidR="007931B3" w:rsidRPr="00DD5969">
        <w:rPr>
          <w:rFonts w:ascii="Tahoma" w:hAnsi="Tahoma" w:cs="Tahoma"/>
          <w:b/>
          <w:iCs/>
          <w:szCs w:val="24"/>
        </w:rPr>
        <w:t xml:space="preserve"> </w:t>
      </w:r>
      <w:r w:rsidR="00CC5007" w:rsidRPr="00DD5969">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9</w:t>
      </w:r>
      <w:r w:rsidR="004201C6">
        <w:rPr>
          <w:rFonts w:ascii="Tahoma" w:hAnsi="Tahoma" w:cs="Tahoma"/>
          <w:b/>
          <w:iCs/>
          <w:szCs w:val="24"/>
        </w:rPr>
        <w:t>:</w:t>
      </w:r>
      <w:r w:rsidRPr="00DD5969">
        <w:rPr>
          <w:rFonts w:ascii="Tahoma" w:hAnsi="Tahoma" w:cs="Tahoma"/>
          <w:b/>
          <w:iCs/>
          <w:szCs w:val="24"/>
        </w:rPr>
        <w:t>00</w:t>
      </w:r>
    </w:p>
    <w:p w14:paraId="6D0DB0D1" w14:textId="77777777"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hygiena dětí, dopolední svačinka,</w:t>
      </w:r>
    </w:p>
    <w:p w14:paraId="41453671" w14:textId="77777777" w:rsidR="00E324F8" w:rsidRPr="00DD5969" w:rsidRDefault="00E324F8" w:rsidP="000B57B2">
      <w:pPr>
        <w:spacing w:line="276" w:lineRule="auto"/>
        <w:ind w:left="645"/>
        <w:jc w:val="both"/>
        <w:rPr>
          <w:rFonts w:ascii="Tahoma" w:hAnsi="Tahoma" w:cs="Tahoma"/>
          <w:szCs w:val="24"/>
        </w:rPr>
      </w:pPr>
    </w:p>
    <w:p w14:paraId="174651EA" w14:textId="74591481" w:rsidR="00E324F8" w:rsidRPr="00DD5969" w:rsidRDefault="007204BB" w:rsidP="000B57B2">
      <w:pPr>
        <w:spacing w:line="276" w:lineRule="auto"/>
        <w:ind w:left="645"/>
        <w:jc w:val="both"/>
        <w:rPr>
          <w:rFonts w:ascii="Tahoma" w:hAnsi="Tahoma" w:cs="Tahoma"/>
          <w:b/>
          <w:iCs/>
          <w:szCs w:val="24"/>
        </w:rPr>
      </w:pPr>
      <w:r w:rsidRPr="00DD5969">
        <w:rPr>
          <w:rFonts w:ascii="Tahoma" w:hAnsi="Tahoma" w:cs="Tahoma"/>
          <w:b/>
          <w:iCs/>
          <w:szCs w:val="24"/>
        </w:rPr>
        <w:t>9</w:t>
      </w:r>
      <w:r w:rsidR="004201C6">
        <w:rPr>
          <w:rFonts w:ascii="Tahoma" w:hAnsi="Tahoma" w:cs="Tahoma"/>
          <w:b/>
          <w:iCs/>
          <w:szCs w:val="24"/>
        </w:rPr>
        <w:t>:</w:t>
      </w:r>
      <w:r w:rsidRPr="00DD5969">
        <w:rPr>
          <w:rFonts w:ascii="Tahoma" w:hAnsi="Tahoma" w:cs="Tahoma"/>
          <w:b/>
          <w:iCs/>
          <w:szCs w:val="24"/>
        </w:rPr>
        <w:t>00</w:t>
      </w:r>
      <w:r w:rsidR="007931B3" w:rsidRPr="00DD5969">
        <w:rPr>
          <w:rFonts w:ascii="Tahoma" w:hAnsi="Tahoma" w:cs="Tahoma"/>
          <w:b/>
          <w:iCs/>
          <w:szCs w:val="24"/>
        </w:rPr>
        <w:t xml:space="preserve"> </w:t>
      </w:r>
      <w:r w:rsidR="004201C6">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9</w:t>
      </w:r>
      <w:r w:rsidR="004201C6">
        <w:rPr>
          <w:rFonts w:ascii="Tahoma" w:hAnsi="Tahoma" w:cs="Tahoma"/>
          <w:b/>
          <w:iCs/>
          <w:szCs w:val="24"/>
        </w:rPr>
        <w:t>:</w:t>
      </w:r>
      <w:r w:rsidRPr="00DD5969">
        <w:rPr>
          <w:rFonts w:ascii="Tahoma" w:hAnsi="Tahoma" w:cs="Tahoma"/>
          <w:b/>
          <w:iCs/>
          <w:szCs w:val="24"/>
        </w:rPr>
        <w:t>45</w:t>
      </w:r>
    </w:p>
    <w:p w14:paraId="7FC12EB5" w14:textId="77777777"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činnost řízená pedagogem</w:t>
      </w:r>
      <w:r w:rsidR="00310141" w:rsidRPr="00DD5969">
        <w:rPr>
          <w:rFonts w:ascii="Tahoma" w:hAnsi="Tahoma" w:cs="Tahoma"/>
          <w:szCs w:val="24"/>
        </w:rPr>
        <w:t>,</w:t>
      </w:r>
    </w:p>
    <w:p w14:paraId="3129D881" w14:textId="77777777" w:rsidR="00E324F8" w:rsidRPr="00DD5969" w:rsidRDefault="00E324F8" w:rsidP="000B57B2">
      <w:pPr>
        <w:spacing w:line="276" w:lineRule="auto"/>
        <w:ind w:left="645"/>
        <w:jc w:val="both"/>
        <w:rPr>
          <w:rFonts w:ascii="Tahoma" w:hAnsi="Tahoma" w:cs="Tahoma"/>
          <w:szCs w:val="24"/>
        </w:rPr>
      </w:pPr>
    </w:p>
    <w:p w14:paraId="2D63A55B" w14:textId="1F616CA6" w:rsidR="00E324F8" w:rsidRPr="00DD5969" w:rsidRDefault="007204BB" w:rsidP="000B57B2">
      <w:pPr>
        <w:spacing w:line="276" w:lineRule="auto"/>
        <w:ind w:left="645"/>
        <w:jc w:val="both"/>
        <w:rPr>
          <w:rFonts w:ascii="Tahoma" w:hAnsi="Tahoma" w:cs="Tahoma"/>
          <w:b/>
          <w:i/>
          <w:szCs w:val="24"/>
        </w:rPr>
      </w:pPr>
      <w:r w:rsidRPr="00DD5969">
        <w:rPr>
          <w:rFonts w:ascii="Tahoma" w:hAnsi="Tahoma" w:cs="Tahoma"/>
          <w:b/>
          <w:iCs/>
          <w:szCs w:val="24"/>
        </w:rPr>
        <w:t>9</w:t>
      </w:r>
      <w:r w:rsidR="004201C6">
        <w:rPr>
          <w:rFonts w:ascii="Tahoma" w:hAnsi="Tahoma" w:cs="Tahoma"/>
          <w:b/>
          <w:iCs/>
          <w:szCs w:val="24"/>
        </w:rPr>
        <w:t>:</w:t>
      </w:r>
      <w:r w:rsidRPr="00DD5969">
        <w:rPr>
          <w:rFonts w:ascii="Tahoma" w:hAnsi="Tahoma" w:cs="Tahoma"/>
          <w:b/>
          <w:iCs/>
          <w:szCs w:val="24"/>
        </w:rPr>
        <w:t>45</w:t>
      </w:r>
      <w:r w:rsidR="007931B3" w:rsidRPr="00DD5969">
        <w:rPr>
          <w:rFonts w:ascii="Tahoma" w:hAnsi="Tahoma" w:cs="Tahoma"/>
          <w:b/>
          <w:iCs/>
          <w:szCs w:val="24"/>
        </w:rPr>
        <w:t xml:space="preserve"> </w:t>
      </w:r>
      <w:r w:rsidR="004201C6">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11</w:t>
      </w:r>
      <w:r w:rsidR="004201C6">
        <w:rPr>
          <w:rFonts w:ascii="Tahoma" w:hAnsi="Tahoma" w:cs="Tahoma"/>
          <w:b/>
          <w:iCs/>
          <w:szCs w:val="24"/>
        </w:rPr>
        <w:t>:</w:t>
      </w:r>
      <w:r w:rsidRPr="00DD5969">
        <w:rPr>
          <w:rFonts w:ascii="Tahoma" w:hAnsi="Tahoma" w:cs="Tahoma"/>
          <w:b/>
          <w:iCs/>
          <w:szCs w:val="24"/>
        </w:rPr>
        <w:t>3</w:t>
      </w:r>
      <w:r w:rsidR="004201C6">
        <w:rPr>
          <w:rFonts w:ascii="Tahoma" w:hAnsi="Tahoma" w:cs="Tahoma"/>
          <w:b/>
          <w:iCs/>
          <w:szCs w:val="24"/>
        </w:rPr>
        <w:t>0</w:t>
      </w:r>
    </w:p>
    <w:p w14:paraId="62CB5B63" w14:textId="77777777"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pobyt dětí venku</w:t>
      </w:r>
      <w:r w:rsidR="00310141" w:rsidRPr="00DD5969">
        <w:rPr>
          <w:rFonts w:ascii="Tahoma" w:hAnsi="Tahoma" w:cs="Tahoma"/>
          <w:szCs w:val="24"/>
        </w:rPr>
        <w:t>,</w:t>
      </w:r>
    </w:p>
    <w:p w14:paraId="2E7DE22C" w14:textId="77777777" w:rsidR="00E324F8" w:rsidRPr="00DD5969" w:rsidRDefault="00E324F8" w:rsidP="000B57B2">
      <w:pPr>
        <w:spacing w:line="276" w:lineRule="auto"/>
        <w:ind w:left="645"/>
        <w:jc w:val="both"/>
        <w:rPr>
          <w:rFonts w:ascii="Tahoma" w:hAnsi="Tahoma" w:cs="Tahoma"/>
          <w:szCs w:val="24"/>
        </w:rPr>
      </w:pPr>
    </w:p>
    <w:p w14:paraId="2E5A7978" w14:textId="3F849F96" w:rsidR="00E324F8" w:rsidRPr="00DD5969" w:rsidRDefault="007204BB" w:rsidP="000B57B2">
      <w:pPr>
        <w:spacing w:line="276" w:lineRule="auto"/>
        <w:ind w:left="645"/>
        <w:jc w:val="both"/>
        <w:rPr>
          <w:rFonts w:ascii="Tahoma" w:hAnsi="Tahoma" w:cs="Tahoma"/>
          <w:b/>
          <w:iCs/>
          <w:szCs w:val="24"/>
        </w:rPr>
      </w:pPr>
      <w:r w:rsidRPr="00DD5969">
        <w:rPr>
          <w:rFonts w:ascii="Tahoma" w:hAnsi="Tahoma" w:cs="Tahoma"/>
          <w:b/>
          <w:iCs/>
          <w:szCs w:val="24"/>
        </w:rPr>
        <w:t>11</w:t>
      </w:r>
      <w:r w:rsidR="004201C6">
        <w:rPr>
          <w:rFonts w:ascii="Tahoma" w:hAnsi="Tahoma" w:cs="Tahoma"/>
          <w:b/>
          <w:iCs/>
          <w:szCs w:val="24"/>
        </w:rPr>
        <w:t>:</w:t>
      </w:r>
      <w:r w:rsidRPr="00DD5969">
        <w:rPr>
          <w:rFonts w:ascii="Tahoma" w:hAnsi="Tahoma" w:cs="Tahoma"/>
          <w:b/>
          <w:iCs/>
          <w:szCs w:val="24"/>
        </w:rPr>
        <w:t>30</w:t>
      </w:r>
      <w:r w:rsidR="007931B3" w:rsidRPr="00DD5969">
        <w:rPr>
          <w:rFonts w:ascii="Tahoma" w:hAnsi="Tahoma" w:cs="Tahoma"/>
          <w:b/>
          <w:iCs/>
          <w:szCs w:val="24"/>
        </w:rPr>
        <w:t xml:space="preserve"> </w:t>
      </w:r>
      <w:r w:rsidR="004201C6">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1</w:t>
      </w:r>
      <w:r w:rsidR="004201C6">
        <w:rPr>
          <w:rFonts w:ascii="Tahoma" w:hAnsi="Tahoma" w:cs="Tahoma"/>
          <w:b/>
          <w:iCs/>
          <w:szCs w:val="24"/>
        </w:rPr>
        <w:t>2:</w:t>
      </w:r>
      <w:r w:rsidRPr="00DD5969">
        <w:rPr>
          <w:rFonts w:ascii="Tahoma" w:hAnsi="Tahoma" w:cs="Tahoma"/>
          <w:b/>
          <w:iCs/>
          <w:szCs w:val="24"/>
        </w:rPr>
        <w:t>15</w:t>
      </w:r>
    </w:p>
    <w:p w14:paraId="5FF2AF02" w14:textId="77777777"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oběd, osobní hygiena dětí</w:t>
      </w:r>
      <w:r w:rsidR="00310141" w:rsidRPr="00DD5969">
        <w:rPr>
          <w:rFonts w:ascii="Tahoma" w:hAnsi="Tahoma" w:cs="Tahoma"/>
          <w:szCs w:val="24"/>
        </w:rPr>
        <w:t>,</w:t>
      </w:r>
    </w:p>
    <w:p w14:paraId="7C30C553" w14:textId="77777777" w:rsidR="00E324F8" w:rsidRPr="00DD5969" w:rsidRDefault="00E324F8" w:rsidP="000B57B2">
      <w:pPr>
        <w:spacing w:line="276" w:lineRule="auto"/>
        <w:ind w:left="645"/>
        <w:jc w:val="both"/>
        <w:rPr>
          <w:rFonts w:ascii="Tahoma" w:hAnsi="Tahoma" w:cs="Tahoma"/>
          <w:szCs w:val="24"/>
        </w:rPr>
      </w:pPr>
    </w:p>
    <w:p w14:paraId="760F0D0A" w14:textId="05DDE337" w:rsidR="00E324F8" w:rsidRPr="00DD5969" w:rsidRDefault="007204BB" w:rsidP="000B57B2">
      <w:pPr>
        <w:spacing w:line="276" w:lineRule="auto"/>
        <w:ind w:left="645"/>
        <w:jc w:val="both"/>
        <w:rPr>
          <w:rFonts w:ascii="Tahoma" w:hAnsi="Tahoma" w:cs="Tahoma"/>
          <w:b/>
          <w:iCs/>
          <w:szCs w:val="24"/>
        </w:rPr>
      </w:pPr>
      <w:r w:rsidRPr="00DD5969">
        <w:rPr>
          <w:rFonts w:ascii="Tahoma" w:hAnsi="Tahoma" w:cs="Tahoma"/>
          <w:b/>
          <w:iCs/>
          <w:szCs w:val="24"/>
        </w:rPr>
        <w:t>12</w:t>
      </w:r>
      <w:r w:rsidR="004201C6">
        <w:rPr>
          <w:rFonts w:ascii="Tahoma" w:hAnsi="Tahoma" w:cs="Tahoma"/>
          <w:b/>
          <w:iCs/>
          <w:szCs w:val="24"/>
        </w:rPr>
        <w:t>:</w:t>
      </w:r>
      <w:r w:rsidRPr="00DD5969">
        <w:rPr>
          <w:rFonts w:ascii="Tahoma" w:hAnsi="Tahoma" w:cs="Tahoma"/>
          <w:b/>
          <w:iCs/>
          <w:szCs w:val="24"/>
        </w:rPr>
        <w:t>15</w:t>
      </w:r>
      <w:r w:rsidR="007931B3" w:rsidRPr="00DD5969">
        <w:rPr>
          <w:rFonts w:ascii="Tahoma" w:hAnsi="Tahoma" w:cs="Tahoma"/>
          <w:b/>
          <w:iCs/>
          <w:szCs w:val="24"/>
        </w:rPr>
        <w:t xml:space="preserve"> </w:t>
      </w:r>
      <w:r w:rsidR="004201C6">
        <w:rPr>
          <w:rFonts w:ascii="Tahoma" w:hAnsi="Tahoma" w:cs="Tahoma"/>
          <w:b/>
          <w:iCs/>
          <w:szCs w:val="24"/>
        </w:rPr>
        <w:t>–</w:t>
      </w:r>
      <w:r w:rsidR="007931B3" w:rsidRPr="00DD5969">
        <w:rPr>
          <w:rFonts w:ascii="Tahoma" w:hAnsi="Tahoma" w:cs="Tahoma"/>
          <w:b/>
          <w:iCs/>
          <w:szCs w:val="24"/>
        </w:rPr>
        <w:t xml:space="preserve"> </w:t>
      </w:r>
      <w:r w:rsidRPr="00DD5969">
        <w:rPr>
          <w:rFonts w:ascii="Tahoma" w:hAnsi="Tahoma" w:cs="Tahoma"/>
          <w:b/>
          <w:iCs/>
          <w:szCs w:val="24"/>
        </w:rPr>
        <w:t>14</w:t>
      </w:r>
      <w:r w:rsidR="004201C6">
        <w:rPr>
          <w:rFonts w:ascii="Tahoma" w:hAnsi="Tahoma" w:cs="Tahoma"/>
          <w:b/>
          <w:iCs/>
          <w:szCs w:val="24"/>
        </w:rPr>
        <w:t>:</w:t>
      </w:r>
      <w:r w:rsidRPr="00DD5969">
        <w:rPr>
          <w:rFonts w:ascii="Tahoma" w:hAnsi="Tahoma" w:cs="Tahoma"/>
          <w:b/>
          <w:iCs/>
          <w:szCs w:val="24"/>
        </w:rPr>
        <w:t>00</w:t>
      </w:r>
    </w:p>
    <w:p w14:paraId="3A743DA2" w14:textId="77777777" w:rsidR="00E324F8" w:rsidRPr="00DD5969" w:rsidRDefault="007204BB" w:rsidP="000B57B2">
      <w:pPr>
        <w:spacing w:line="276" w:lineRule="auto"/>
        <w:ind w:left="645"/>
        <w:jc w:val="both"/>
        <w:rPr>
          <w:rFonts w:ascii="Tahoma" w:hAnsi="Tahoma" w:cs="Tahoma"/>
          <w:szCs w:val="24"/>
        </w:rPr>
      </w:pPr>
      <w:r w:rsidRPr="00DD5969">
        <w:rPr>
          <w:rFonts w:ascii="Tahoma" w:hAnsi="Tahoma" w:cs="Tahoma"/>
          <w:szCs w:val="24"/>
        </w:rPr>
        <w:t>spánek, odpočinek dětí respektující rozdílné potřeby dětí</w:t>
      </w:r>
      <w:r w:rsidR="00310141" w:rsidRPr="00DD5969">
        <w:rPr>
          <w:rFonts w:ascii="Tahoma" w:hAnsi="Tahoma" w:cs="Tahoma"/>
          <w:szCs w:val="24"/>
        </w:rPr>
        <w:t>, individuální práce s dětmi s nižší potřebou spánku,</w:t>
      </w:r>
    </w:p>
    <w:p w14:paraId="186D3337" w14:textId="77777777" w:rsidR="00310141" w:rsidRPr="00DD5969" w:rsidRDefault="00310141" w:rsidP="000B57B2">
      <w:pPr>
        <w:spacing w:line="276" w:lineRule="auto"/>
        <w:ind w:left="645"/>
        <w:jc w:val="both"/>
        <w:rPr>
          <w:rFonts w:ascii="Tahoma" w:hAnsi="Tahoma" w:cs="Tahoma"/>
          <w:szCs w:val="24"/>
        </w:rPr>
      </w:pPr>
    </w:p>
    <w:p w14:paraId="305283C6" w14:textId="09AD856D" w:rsidR="00310141" w:rsidRPr="00DD5969" w:rsidRDefault="00310141" w:rsidP="000B57B2">
      <w:pPr>
        <w:spacing w:line="276" w:lineRule="auto"/>
        <w:ind w:left="645"/>
        <w:jc w:val="both"/>
        <w:rPr>
          <w:rFonts w:ascii="Tahoma" w:hAnsi="Tahoma" w:cs="Tahoma"/>
          <w:b/>
          <w:szCs w:val="24"/>
        </w:rPr>
      </w:pPr>
      <w:r w:rsidRPr="00DD5969">
        <w:rPr>
          <w:rFonts w:ascii="Tahoma" w:hAnsi="Tahoma" w:cs="Tahoma"/>
          <w:b/>
          <w:szCs w:val="24"/>
        </w:rPr>
        <w:t>14</w:t>
      </w:r>
      <w:r w:rsidR="004201C6">
        <w:rPr>
          <w:rFonts w:ascii="Tahoma" w:hAnsi="Tahoma" w:cs="Tahoma"/>
          <w:b/>
          <w:szCs w:val="24"/>
        </w:rPr>
        <w:t>:</w:t>
      </w:r>
      <w:r w:rsidRPr="00DD5969">
        <w:rPr>
          <w:rFonts w:ascii="Tahoma" w:hAnsi="Tahoma" w:cs="Tahoma"/>
          <w:b/>
          <w:szCs w:val="24"/>
        </w:rPr>
        <w:t>00</w:t>
      </w:r>
      <w:r w:rsidR="007931B3" w:rsidRPr="00DD5969">
        <w:rPr>
          <w:rFonts w:ascii="Tahoma" w:hAnsi="Tahoma" w:cs="Tahoma"/>
          <w:b/>
          <w:szCs w:val="24"/>
        </w:rPr>
        <w:t xml:space="preserve"> </w:t>
      </w:r>
      <w:r w:rsidR="004201C6">
        <w:rPr>
          <w:rFonts w:ascii="Tahoma" w:hAnsi="Tahoma" w:cs="Tahoma"/>
          <w:b/>
          <w:szCs w:val="24"/>
        </w:rPr>
        <w:t>–</w:t>
      </w:r>
      <w:r w:rsidR="007931B3" w:rsidRPr="00DD5969">
        <w:rPr>
          <w:rFonts w:ascii="Tahoma" w:hAnsi="Tahoma" w:cs="Tahoma"/>
          <w:b/>
          <w:szCs w:val="24"/>
        </w:rPr>
        <w:t xml:space="preserve"> </w:t>
      </w:r>
      <w:r w:rsidRPr="00DD5969">
        <w:rPr>
          <w:rFonts w:ascii="Tahoma" w:hAnsi="Tahoma" w:cs="Tahoma"/>
          <w:b/>
          <w:szCs w:val="24"/>
        </w:rPr>
        <w:t>15</w:t>
      </w:r>
      <w:r w:rsidR="004201C6">
        <w:rPr>
          <w:rFonts w:ascii="Tahoma" w:hAnsi="Tahoma" w:cs="Tahoma"/>
          <w:b/>
          <w:szCs w:val="24"/>
        </w:rPr>
        <w:t>:</w:t>
      </w:r>
      <w:r w:rsidRPr="00DD5969">
        <w:rPr>
          <w:rFonts w:ascii="Tahoma" w:hAnsi="Tahoma" w:cs="Tahoma"/>
          <w:b/>
          <w:szCs w:val="24"/>
        </w:rPr>
        <w:t>30</w:t>
      </w:r>
    </w:p>
    <w:p w14:paraId="6895FEA5" w14:textId="77777777" w:rsidR="00310141" w:rsidRPr="00DD5969" w:rsidRDefault="00310141" w:rsidP="000B57B2">
      <w:pPr>
        <w:spacing w:line="276" w:lineRule="auto"/>
        <w:ind w:left="645"/>
        <w:jc w:val="both"/>
        <w:rPr>
          <w:rFonts w:ascii="Tahoma" w:hAnsi="Tahoma" w:cs="Tahoma"/>
          <w:i/>
          <w:szCs w:val="24"/>
        </w:rPr>
      </w:pPr>
      <w:r w:rsidRPr="00DD5969">
        <w:rPr>
          <w:rFonts w:ascii="Tahoma" w:hAnsi="Tahoma" w:cs="Tahoma"/>
          <w:szCs w:val="24"/>
        </w:rPr>
        <w:t>osobní hygiena dětí, svačinka, volné činnosti a aktivity dětí řízené pedagogem zaměřené především na hry, zájmové činnosti a pohybové aktivity dětí, v případě pěkného počasí může odpolední činnost probíhat na školní zahradě, tato doba je také určena pro přebírání dětí zákonnými zástupci, kteří nikdy nenechají své děti bez dozoru.</w:t>
      </w:r>
    </w:p>
    <w:p w14:paraId="5D56F73A" w14:textId="77777777" w:rsidR="00E324F8" w:rsidRPr="00DD5969" w:rsidRDefault="00E324F8" w:rsidP="000B57B2">
      <w:pPr>
        <w:spacing w:line="276" w:lineRule="auto"/>
        <w:jc w:val="both"/>
        <w:rPr>
          <w:rFonts w:ascii="Tahoma" w:hAnsi="Tahoma" w:cs="Tahoma"/>
          <w:i/>
          <w:szCs w:val="24"/>
        </w:rPr>
      </w:pPr>
    </w:p>
    <w:p w14:paraId="6C574C80" w14:textId="77777777" w:rsidR="00310141" w:rsidRPr="00DD5969" w:rsidRDefault="00310141" w:rsidP="000B57B2">
      <w:pPr>
        <w:spacing w:line="276" w:lineRule="auto"/>
        <w:jc w:val="both"/>
        <w:rPr>
          <w:rFonts w:ascii="Tahoma" w:hAnsi="Tahoma" w:cs="Tahoma"/>
          <w:szCs w:val="24"/>
        </w:rPr>
      </w:pPr>
    </w:p>
    <w:p w14:paraId="6C1EC1EF" w14:textId="77777777" w:rsidR="007931B3" w:rsidRPr="00DD5969" w:rsidRDefault="00310141" w:rsidP="000B57B2">
      <w:pPr>
        <w:spacing w:line="276" w:lineRule="auto"/>
        <w:jc w:val="both"/>
        <w:rPr>
          <w:rFonts w:ascii="Tahoma" w:hAnsi="Tahoma" w:cs="Tahoma"/>
          <w:szCs w:val="24"/>
        </w:rPr>
      </w:pPr>
      <w:r w:rsidRPr="00DD5969">
        <w:rPr>
          <w:rFonts w:ascii="Tahoma" w:hAnsi="Tahoma" w:cs="Tahoma"/>
          <w:szCs w:val="24"/>
        </w:rPr>
        <w:t xml:space="preserve">20.2. </w:t>
      </w:r>
      <w:r w:rsidR="007931B3" w:rsidRPr="00DD5969">
        <w:rPr>
          <w:rFonts w:ascii="Tahoma" w:hAnsi="Tahoma" w:cs="Tahoma"/>
          <w:szCs w:val="24"/>
        </w:rPr>
        <w:t xml:space="preserve"> </w:t>
      </w:r>
    </w:p>
    <w:p w14:paraId="7302DC57" w14:textId="77777777" w:rsidR="00E324F8" w:rsidRPr="00DD5969" w:rsidRDefault="00310141" w:rsidP="000B57B2">
      <w:pPr>
        <w:spacing w:line="276" w:lineRule="auto"/>
        <w:jc w:val="both"/>
        <w:rPr>
          <w:rFonts w:ascii="Tahoma" w:hAnsi="Tahoma" w:cs="Tahoma"/>
          <w:szCs w:val="24"/>
        </w:rPr>
      </w:pPr>
      <w:r w:rsidRPr="00DD5969">
        <w:rPr>
          <w:rFonts w:ascii="Tahoma" w:hAnsi="Tahoma" w:cs="Tahoma"/>
          <w:szCs w:val="24"/>
        </w:rPr>
        <w:t>Stanovený základní režim dne může být pozměněn v případě, že to vyplývá ze ŠVP, a to v případě např. výletů, exkurzí, divadelních a filmových představení pro děti, besídek, dětských dnů a podobných akcí.</w:t>
      </w:r>
    </w:p>
    <w:p w14:paraId="61096C72" w14:textId="77777777" w:rsidR="007B0C8A" w:rsidRPr="00DD5969" w:rsidRDefault="007B0C8A" w:rsidP="000B57B2">
      <w:pPr>
        <w:spacing w:line="276" w:lineRule="auto"/>
        <w:jc w:val="both"/>
        <w:rPr>
          <w:rFonts w:ascii="Tahoma" w:hAnsi="Tahoma" w:cs="Tahoma"/>
          <w:szCs w:val="24"/>
        </w:rPr>
      </w:pPr>
    </w:p>
    <w:p w14:paraId="41924388" w14:textId="77777777" w:rsidR="007B0C8A" w:rsidRPr="00DD5969" w:rsidRDefault="007B0C8A" w:rsidP="007931B3">
      <w:pPr>
        <w:spacing w:line="276" w:lineRule="auto"/>
        <w:jc w:val="center"/>
        <w:rPr>
          <w:rFonts w:ascii="Tahoma" w:hAnsi="Tahoma" w:cs="Tahoma"/>
          <w:b/>
          <w:szCs w:val="24"/>
          <w:u w:val="single"/>
        </w:rPr>
      </w:pPr>
      <w:r w:rsidRPr="00DD5969">
        <w:rPr>
          <w:rFonts w:ascii="Tahoma" w:hAnsi="Tahoma" w:cs="Tahoma"/>
          <w:b/>
          <w:szCs w:val="24"/>
          <w:u w:val="single"/>
        </w:rPr>
        <w:lastRenderedPageBreak/>
        <w:t>V. ORGANIZACE ŠKOLNÍHO STRAVOVÁNÍ</w:t>
      </w:r>
    </w:p>
    <w:p w14:paraId="23358463" w14:textId="77777777" w:rsidR="007B0C8A" w:rsidRPr="00DD5969" w:rsidRDefault="007B0C8A" w:rsidP="000B57B2">
      <w:pPr>
        <w:spacing w:line="276" w:lineRule="auto"/>
        <w:jc w:val="both"/>
        <w:rPr>
          <w:rFonts w:ascii="Tahoma" w:hAnsi="Tahoma" w:cs="Tahoma"/>
          <w:szCs w:val="24"/>
        </w:rPr>
      </w:pPr>
    </w:p>
    <w:p w14:paraId="5724847C" w14:textId="77777777" w:rsidR="007B0C8A" w:rsidRPr="00DD5969" w:rsidRDefault="007B0C8A" w:rsidP="000B57B2">
      <w:pPr>
        <w:spacing w:line="276" w:lineRule="auto"/>
        <w:jc w:val="both"/>
        <w:rPr>
          <w:rFonts w:ascii="Tahoma" w:hAnsi="Tahoma" w:cs="Tahoma"/>
          <w:b/>
          <w:szCs w:val="24"/>
        </w:rPr>
      </w:pPr>
      <w:r w:rsidRPr="00DD5969">
        <w:rPr>
          <w:rFonts w:ascii="Tahoma" w:hAnsi="Tahoma" w:cs="Tahoma"/>
          <w:b/>
          <w:szCs w:val="24"/>
        </w:rPr>
        <w:t xml:space="preserve">21. Zařízení školního stravování, organizace jeho provozu a rozsah služeb školního stravování </w:t>
      </w:r>
    </w:p>
    <w:p w14:paraId="2EFB5D91"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    </w:t>
      </w:r>
    </w:p>
    <w:p w14:paraId="7C415951"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21.1. </w:t>
      </w:r>
    </w:p>
    <w:p w14:paraId="720C69DD"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Školní stravování v mateřské škole zabezpečuje školní jídelna v provozovně prostorově umístěné vedle třídy mateřské školy. Při přípravě jídel postupuje školní jídelna podle Vyhlášky MŠMT č.107/2005 Sb., o školním stravování, </w:t>
      </w:r>
      <w:r w:rsidR="007931B3" w:rsidRPr="00DD5969">
        <w:rPr>
          <w:rFonts w:ascii="Tahoma" w:hAnsi="Tahoma" w:cs="Tahoma"/>
          <w:szCs w:val="24"/>
        </w:rPr>
        <w:br/>
      </w:r>
      <w:r w:rsidRPr="00DD5969">
        <w:rPr>
          <w:rFonts w:ascii="Tahoma" w:hAnsi="Tahoma" w:cs="Tahoma"/>
          <w:szCs w:val="24"/>
        </w:rPr>
        <w:t>ve znění pozdějších předpisů (dále jen vyhláška o školním stravování) a řídí se platnými výživovými normami a zásadami zdravé výživy.</w:t>
      </w:r>
    </w:p>
    <w:p w14:paraId="614643C9" w14:textId="77777777" w:rsidR="007931B3" w:rsidRPr="00DD5969" w:rsidRDefault="007931B3" w:rsidP="000B57B2">
      <w:pPr>
        <w:spacing w:line="276" w:lineRule="auto"/>
        <w:jc w:val="both"/>
        <w:rPr>
          <w:rFonts w:ascii="Tahoma" w:hAnsi="Tahoma" w:cs="Tahoma"/>
          <w:szCs w:val="24"/>
        </w:rPr>
      </w:pPr>
    </w:p>
    <w:p w14:paraId="5FA363A3"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21.2. </w:t>
      </w:r>
    </w:p>
    <w:p w14:paraId="1A325A74"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Školní jídelna připravuje jídla, která jsou vydávána okýnkem do třídy.</w:t>
      </w:r>
    </w:p>
    <w:p w14:paraId="18C4DFBF" w14:textId="77777777" w:rsidR="007B0C8A" w:rsidRPr="00DD5969" w:rsidRDefault="007B0C8A" w:rsidP="000B57B2">
      <w:pPr>
        <w:spacing w:line="276" w:lineRule="auto"/>
        <w:jc w:val="both"/>
        <w:rPr>
          <w:rFonts w:ascii="Tahoma" w:hAnsi="Tahoma" w:cs="Tahoma"/>
          <w:szCs w:val="24"/>
        </w:rPr>
      </w:pPr>
    </w:p>
    <w:p w14:paraId="53C8606D"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21.3. </w:t>
      </w:r>
    </w:p>
    <w:p w14:paraId="49281EB9"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Školní jídelna připravuje stravu a dítě přihlášené k celodennímu pobytu v mateřské škole má právo denně odebrat dopolední přesnídávku, oběd a odpolední svačinu. Kromě jídel připravuje školní jídelna i tekutiny, které děti během svého pobytu v mateřské škole konzumují v rámci „pitného režimu“.</w:t>
      </w:r>
    </w:p>
    <w:p w14:paraId="232F72FB" w14:textId="77777777" w:rsidR="007B0C8A" w:rsidRPr="00DD5969" w:rsidRDefault="007B0C8A" w:rsidP="000B57B2">
      <w:pPr>
        <w:spacing w:line="276" w:lineRule="auto"/>
        <w:jc w:val="both"/>
        <w:rPr>
          <w:rFonts w:ascii="Tahoma" w:hAnsi="Tahoma" w:cs="Tahoma"/>
          <w:szCs w:val="24"/>
        </w:rPr>
      </w:pPr>
    </w:p>
    <w:p w14:paraId="6E5ABD81"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21.4. </w:t>
      </w:r>
    </w:p>
    <w:p w14:paraId="2A24F227"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Pokud je zákonným zástupcem dohodnuta jiná délka pobytu dítěte v mateřské </w:t>
      </w:r>
      <w:proofErr w:type="gramStart"/>
      <w:r w:rsidRPr="00DD5969">
        <w:rPr>
          <w:rFonts w:ascii="Tahoma" w:hAnsi="Tahoma" w:cs="Tahoma"/>
          <w:szCs w:val="24"/>
        </w:rPr>
        <w:t>škole,</w:t>
      </w:r>
      <w:proofErr w:type="gramEnd"/>
      <w:r w:rsidRPr="00DD5969">
        <w:rPr>
          <w:rFonts w:ascii="Tahoma" w:hAnsi="Tahoma" w:cs="Tahoma"/>
          <w:szCs w:val="24"/>
        </w:rPr>
        <w:t xml:space="preserve"> než celodenní, má dítě právo odebrat jídla připravovaná školní jídelnou a vydávána dětem v době jeho pobytu v mateřské škole.</w:t>
      </w:r>
    </w:p>
    <w:p w14:paraId="666A9869" w14:textId="77777777" w:rsidR="007B0C8A" w:rsidRPr="00DD5969" w:rsidRDefault="007B0C8A" w:rsidP="000B57B2">
      <w:pPr>
        <w:spacing w:line="276" w:lineRule="auto"/>
        <w:jc w:val="both"/>
        <w:rPr>
          <w:rFonts w:ascii="Tahoma" w:hAnsi="Tahoma" w:cs="Tahoma"/>
          <w:szCs w:val="24"/>
        </w:rPr>
      </w:pPr>
    </w:p>
    <w:p w14:paraId="2265D09C" w14:textId="77777777" w:rsidR="007B0C8A" w:rsidRPr="00DD5969" w:rsidRDefault="007B0C8A" w:rsidP="000B57B2">
      <w:pPr>
        <w:spacing w:line="276" w:lineRule="auto"/>
        <w:jc w:val="both"/>
        <w:rPr>
          <w:rFonts w:ascii="Tahoma" w:hAnsi="Tahoma" w:cs="Tahoma"/>
          <w:b/>
          <w:szCs w:val="24"/>
        </w:rPr>
      </w:pPr>
      <w:r w:rsidRPr="00DD5969">
        <w:rPr>
          <w:rFonts w:ascii="Tahoma" w:hAnsi="Tahoma" w:cs="Tahoma"/>
          <w:b/>
          <w:szCs w:val="24"/>
        </w:rPr>
        <w:t>22. Stravovací režim v průběhu vzdělávání</w:t>
      </w:r>
    </w:p>
    <w:p w14:paraId="3700A9B1" w14:textId="77777777" w:rsidR="007931B3" w:rsidRPr="00DD5969" w:rsidRDefault="007931B3" w:rsidP="000B57B2">
      <w:pPr>
        <w:spacing w:line="276" w:lineRule="auto"/>
        <w:jc w:val="both"/>
        <w:rPr>
          <w:rFonts w:ascii="Tahoma" w:hAnsi="Tahoma" w:cs="Tahoma"/>
          <w:szCs w:val="24"/>
        </w:rPr>
      </w:pPr>
    </w:p>
    <w:p w14:paraId="2F7ACDE8"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22.1. </w:t>
      </w:r>
    </w:p>
    <w:p w14:paraId="153A189F"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V průběhu denního pobytu v mateřské škole se děti stravují podle následujícího z</w:t>
      </w:r>
      <w:r w:rsidR="007931B3" w:rsidRPr="00DD5969">
        <w:rPr>
          <w:rFonts w:ascii="Tahoma" w:hAnsi="Tahoma" w:cs="Tahoma"/>
          <w:szCs w:val="24"/>
        </w:rPr>
        <w:t xml:space="preserve">ákladního stravovacího režimu: </w:t>
      </w:r>
    </w:p>
    <w:p w14:paraId="70CF4F58" w14:textId="77777777" w:rsidR="007931B3" w:rsidRPr="00DD5969" w:rsidRDefault="007931B3" w:rsidP="007931B3">
      <w:pPr>
        <w:spacing w:line="276" w:lineRule="auto"/>
        <w:jc w:val="both"/>
        <w:rPr>
          <w:rFonts w:ascii="Tahoma" w:hAnsi="Tahoma" w:cs="Tahoma"/>
          <w:b/>
          <w:bCs/>
          <w:szCs w:val="24"/>
        </w:rPr>
      </w:pPr>
      <w:r w:rsidRPr="00DD5969">
        <w:rPr>
          <w:rFonts w:ascii="Tahoma" w:hAnsi="Tahoma" w:cs="Tahoma"/>
          <w:b/>
          <w:bCs/>
          <w:szCs w:val="24"/>
        </w:rPr>
        <w:t>8</w:t>
      </w:r>
      <w:r w:rsidR="007B0C8A" w:rsidRPr="00DD5969">
        <w:rPr>
          <w:rFonts w:ascii="Tahoma" w:hAnsi="Tahoma" w:cs="Tahoma"/>
          <w:b/>
          <w:bCs/>
          <w:szCs w:val="24"/>
        </w:rPr>
        <w:t xml:space="preserve">.35 – 9.00  </w:t>
      </w:r>
    </w:p>
    <w:p w14:paraId="5C23DD07"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Podávání dopolední přesnídávky v samoobslužném režimu</w:t>
      </w:r>
    </w:p>
    <w:p w14:paraId="66E32B55" w14:textId="77777777" w:rsidR="007931B3" w:rsidRPr="00DD5969" w:rsidRDefault="007B0C8A" w:rsidP="000B57B2">
      <w:pPr>
        <w:spacing w:line="276" w:lineRule="auto"/>
        <w:jc w:val="both"/>
        <w:rPr>
          <w:rFonts w:ascii="Tahoma" w:hAnsi="Tahoma" w:cs="Tahoma"/>
          <w:b/>
          <w:bCs/>
          <w:szCs w:val="24"/>
        </w:rPr>
      </w:pPr>
      <w:r w:rsidRPr="00DD5969">
        <w:rPr>
          <w:rFonts w:ascii="Tahoma" w:hAnsi="Tahoma" w:cs="Tahoma"/>
          <w:b/>
          <w:bCs/>
          <w:szCs w:val="24"/>
        </w:rPr>
        <w:t xml:space="preserve">11.30 –12.15  </w:t>
      </w:r>
    </w:p>
    <w:p w14:paraId="34025B42" w14:textId="77777777" w:rsidR="007931B3" w:rsidRPr="00DD5969" w:rsidRDefault="007931B3" w:rsidP="000B57B2">
      <w:pPr>
        <w:spacing w:line="276" w:lineRule="auto"/>
        <w:jc w:val="both"/>
        <w:rPr>
          <w:rFonts w:ascii="Tahoma" w:hAnsi="Tahoma" w:cs="Tahoma"/>
          <w:szCs w:val="24"/>
        </w:rPr>
      </w:pPr>
      <w:r w:rsidRPr="00DD5969">
        <w:rPr>
          <w:rFonts w:ascii="Tahoma" w:hAnsi="Tahoma" w:cs="Tahoma"/>
          <w:szCs w:val="24"/>
        </w:rPr>
        <w:t>Oběd</w:t>
      </w:r>
    </w:p>
    <w:p w14:paraId="5973C4B9" w14:textId="77777777" w:rsidR="007931B3" w:rsidRPr="00DD5969" w:rsidRDefault="007B0C8A" w:rsidP="000B57B2">
      <w:pPr>
        <w:spacing w:line="276" w:lineRule="auto"/>
        <w:jc w:val="both"/>
        <w:rPr>
          <w:rFonts w:ascii="Tahoma" w:hAnsi="Tahoma" w:cs="Tahoma"/>
          <w:b/>
          <w:bCs/>
          <w:szCs w:val="24"/>
        </w:rPr>
      </w:pPr>
      <w:r w:rsidRPr="00DD5969">
        <w:rPr>
          <w:rFonts w:ascii="Tahoma" w:hAnsi="Tahoma" w:cs="Tahoma"/>
          <w:b/>
          <w:bCs/>
          <w:szCs w:val="24"/>
        </w:rPr>
        <w:t xml:space="preserve">14.15 –14.30  </w:t>
      </w:r>
    </w:p>
    <w:p w14:paraId="494ECD91"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Podávání odpolední svačinky</w:t>
      </w:r>
    </w:p>
    <w:p w14:paraId="6F30FDC7" w14:textId="77777777" w:rsidR="007B0C8A" w:rsidRPr="00DD5969" w:rsidRDefault="007B0C8A" w:rsidP="000B57B2">
      <w:pPr>
        <w:spacing w:line="276" w:lineRule="auto"/>
        <w:jc w:val="both"/>
        <w:rPr>
          <w:rFonts w:ascii="Tahoma" w:hAnsi="Tahoma" w:cs="Tahoma"/>
          <w:szCs w:val="24"/>
        </w:rPr>
      </w:pPr>
    </w:p>
    <w:p w14:paraId="4584ADC9"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22.2. </w:t>
      </w:r>
    </w:p>
    <w:p w14:paraId="73E3D498" w14:textId="2E2E464E"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V rámci „pitného režimu“ mají děti po dobu svého denního pobytu v mateřské škole k dispozici nápoje (čaje, ovocné šťávy, vitamínové nápoje, džusy, minerálky), </w:t>
      </w:r>
      <w:r w:rsidR="007931B3" w:rsidRPr="00DD5969">
        <w:rPr>
          <w:rFonts w:ascii="Tahoma" w:hAnsi="Tahoma" w:cs="Tahoma"/>
          <w:szCs w:val="24"/>
        </w:rPr>
        <w:br/>
      </w:r>
      <w:r w:rsidRPr="00DD5969">
        <w:rPr>
          <w:rFonts w:ascii="Tahoma" w:hAnsi="Tahoma" w:cs="Tahoma"/>
          <w:szCs w:val="24"/>
        </w:rPr>
        <w:t>které jsou připravovány podle zásad zdravé výživy a se zaměřením na častou obměnu jednotlivých druhů nápojů. Děti požívají nápoje v průběhu celého pobytu v mateřské škole v samoobslužném režimu podle vlastního pocitu žízně</w:t>
      </w:r>
    </w:p>
    <w:p w14:paraId="065FC7FA" w14:textId="77777777" w:rsidR="007B0C8A" w:rsidRPr="00DD5969" w:rsidRDefault="007B0C8A" w:rsidP="000B57B2">
      <w:pPr>
        <w:spacing w:line="276" w:lineRule="auto"/>
        <w:jc w:val="both"/>
        <w:rPr>
          <w:rFonts w:ascii="Tahoma" w:hAnsi="Tahoma" w:cs="Tahoma"/>
          <w:b/>
          <w:szCs w:val="24"/>
        </w:rPr>
      </w:pPr>
      <w:r w:rsidRPr="00DD5969">
        <w:rPr>
          <w:rFonts w:ascii="Tahoma" w:hAnsi="Tahoma" w:cs="Tahoma"/>
          <w:b/>
          <w:szCs w:val="24"/>
        </w:rPr>
        <w:lastRenderedPageBreak/>
        <w:t>23. Úprava postupu při odhlašování dětí ze školního stravování v případě jejich nepřítomnosti v mateřské škole.</w:t>
      </w:r>
    </w:p>
    <w:p w14:paraId="238785EF" w14:textId="77777777" w:rsidR="007931B3" w:rsidRPr="00DD5969" w:rsidRDefault="007931B3" w:rsidP="000B57B2">
      <w:pPr>
        <w:spacing w:line="276" w:lineRule="auto"/>
        <w:jc w:val="both"/>
        <w:rPr>
          <w:rFonts w:ascii="Tahoma" w:hAnsi="Tahoma" w:cs="Tahoma"/>
          <w:b/>
          <w:szCs w:val="24"/>
        </w:rPr>
      </w:pPr>
      <w:r w:rsidRPr="00DD5969">
        <w:rPr>
          <w:rFonts w:ascii="Tahoma" w:hAnsi="Tahoma" w:cs="Tahoma"/>
          <w:b/>
          <w:szCs w:val="24"/>
        </w:rPr>
        <w:t xml:space="preserve">      </w:t>
      </w:r>
    </w:p>
    <w:p w14:paraId="2129D993"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23.1. </w:t>
      </w:r>
    </w:p>
    <w:p w14:paraId="5D8C9545" w14:textId="77777777" w:rsidR="007B0C8A" w:rsidRPr="00DD5969" w:rsidRDefault="007B0C8A" w:rsidP="000B57B2">
      <w:pPr>
        <w:spacing w:line="276" w:lineRule="auto"/>
        <w:jc w:val="both"/>
        <w:rPr>
          <w:rFonts w:ascii="Tahoma" w:hAnsi="Tahoma" w:cs="Tahoma"/>
          <w:b/>
          <w:szCs w:val="24"/>
        </w:rPr>
      </w:pPr>
      <w:r w:rsidRPr="00DD5969">
        <w:rPr>
          <w:rFonts w:ascii="Tahoma" w:hAnsi="Tahoma" w:cs="Tahoma"/>
          <w:szCs w:val="24"/>
        </w:rPr>
        <w:t>Při omlouvání dětí zákonnými zástupci z každodenního vzdělávání z</w:t>
      </w:r>
      <w:r w:rsidR="007931B3" w:rsidRPr="00DD5969">
        <w:rPr>
          <w:rFonts w:ascii="Tahoma" w:hAnsi="Tahoma" w:cs="Tahoma"/>
          <w:szCs w:val="24"/>
        </w:rPr>
        <w:t> </w:t>
      </w:r>
      <w:r w:rsidRPr="00DD5969">
        <w:rPr>
          <w:rFonts w:ascii="Tahoma" w:hAnsi="Tahoma" w:cs="Tahoma"/>
          <w:szCs w:val="24"/>
        </w:rPr>
        <w:t>důvodu</w:t>
      </w:r>
      <w:r w:rsidR="007931B3" w:rsidRPr="00DD5969">
        <w:rPr>
          <w:rFonts w:ascii="Tahoma" w:hAnsi="Tahoma" w:cs="Tahoma"/>
          <w:b/>
          <w:szCs w:val="24"/>
        </w:rPr>
        <w:t xml:space="preserve"> </w:t>
      </w:r>
      <w:r w:rsidRPr="00DD5969">
        <w:rPr>
          <w:rFonts w:ascii="Tahoma" w:hAnsi="Tahoma" w:cs="Tahoma"/>
          <w:szCs w:val="24"/>
        </w:rPr>
        <w:t>dopředu známé nepřítomnosti zajistí mateřská škola automaticky nahlášení této</w:t>
      </w:r>
      <w:r w:rsidRPr="00DD5969">
        <w:rPr>
          <w:rFonts w:ascii="Tahoma" w:hAnsi="Tahoma" w:cs="Tahoma"/>
          <w:szCs w:val="24"/>
        </w:rPr>
        <w:br/>
        <w:t>skutečnosti vedoucí školní jídelny.</w:t>
      </w:r>
    </w:p>
    <w:p w14:paraId="75477319" w14:textId="77777777" w:rsidR="007931B3" w:rsidRPr="00DD5969" w:rsidRDefault="007931B3" w:rsidP="000B57B2">
      <w:pPr>
        <w:spacing w:line="276" w:lineRule="auto"/>
        <w:jc w:val="both"/>
        <w:rPr>
          <w:rFonts w:ascii="Tahoma" w:hAnsi="Tahoma" w:cs="Tahoma"/>
          <w:szCs w:val="24"/>
        </w:rPr>
      </w:pPr>
      <w:r w:rsidRPr="00DD5969">
        <w:rPr>
          <w:rFonts w:ascii="Tahoma" w:hAnsi="Tahoma" w:cs="Tahoma"/>
          <w:szCs w:val="24"/>
        </w:rPr>
        <w:t xml:space="preserve">              </w:t>
      </w:r>
    </w:p>
    <w:p w14:paraId="511769A9"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23.2. </w:t>
      </w:r>
    </w:p>
    <w:p w14:paraId="0A3D61AC"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V případě, že dítě náhle onemocní nebo se mu stane úraz a nemůže se z toho důvodu účastnit vzdělávání, oznámí tuto sk</w:t>
      </w:r>
      <w:r w:rsidR="007931B3" w:rsidRPr="00DD5969">
        <w:rPr>
          <w:rFonts w:ascii="Tahoma" w:hAnsi="Tahoma" w:cs="Tahoma"/>
          <w:szCs w:val="24"/>
        </w:rPr>
        <w:t xml:space="preserve">utečnost bez zbytečného odkladu </w:t>
      </w:r>
      <w:r w:rsidRPr="00DD5969">
        <w:rPr>
          <w:rFonts w:ascii="Tahoma" w:hAnsi="Tahoma" w:cs="Tahoma"/>
          <w:szCs w:val="24"/>
        </w:rPr>
        <w:t>zákonný zástupce i vedoucí školní jídelny. Oznámení této nepředvídané nepřítomnosti dítěte vedoucí školní jídelny je možné i prostřednictvím telefonu na čísle 571 641 334 nebo 702 008 818.</w:t>
      </w:r>
    </w:p>
    <w:p w14:paraId="6FD8BED3" w14:textId="77777777" w:rsidR="007B0C8A" w:rsidRPr="00DD5969" w:rsidRDefault="007B0C8A" w:rsidP="000B57B2">
      <w:pPr>
        <w:spacing w:line="276" w:lineRule="auto"/>
        <w:jc w:val="both"/>
        <w:rPr>
          <w:rFonts w:ascii="Tahoma" w:hAnsi="Tahoma" w:cs="Tahoma"/>
          <w:szCs w:val="24"/>
        </w:rPr>
      </w:pPr>
    </w:p>
    <w:p w14:paraId="691D9F75" w14:textId="77777777" w:rsidR="007931B3"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23.3. </w:t>
      </w:r>
    </w:p>
    <w:p w14:paraId="307B409E" w14:textId="77777777" w:rsidR="007B0C8A" w:rsidRPr="00DD5969" w:rsidRDefault="007B0C8A" w:rsidP="000B57B2">
      <w:pPr>
        <w:spacing w:line="276" w:lineRule="auto"/>
        <w:jc w:val="both"/>
        <w:rPr>
          <w:rFonts w:ascii="Tahoma" w:hAnsi="Tahoma" w:cs="Tahoma"/>
          <w:szCs w:val="24"/>
        </w:rPr>
      </w:pPr>
      <w:r w:rsidRPr="00DD5969">
        <w:rPr>
          <w:rFonts w:ascii="Tahoma" w:hAnsi="Tahoma" w:cs="Tahoma"/>
          <w:szCs w:val="24"/>
        </w:rPr>
        <w:t xml:space="preserve">Pokud nepřítomnost dítěte nebyla dopředu známá, mohou si zákonní zástupci </w:t>
      </w:r>
      <w:r w:rsidR="007931B3" w:rsidRPr="00DD5969">
        <w:rPr>
          <w:rFonts w:ascii="Tahoma" w:hAnsi="Tahoma" w:cs="Tahoma"/>
          <w:szCs w:val="24"/>
        </w:rPr>
        <w:br/>
      </w:r>
      <w:r w:rsidRPr="00DD5969">
        <w:rPr>
          <w:rFonts w:ascii="Tahoma" w:hAnsi="Tahoma" w:cs="Tahoma"/>
          <w:szCs w:val="24"/>
        </w:rPr>
        <w:t>za první den nepřítomnosti dítěte vyzvednout ve školní jídelně do 11.30 hodin oběd, na který by mělo dítě za tento den nárok. Ostatní jídla lze za tento den odebrat</w:t>
      </w:r>
      <w:r w:rsidR="007506CF" w:rsidRPr="00DD5969">
        <w:rPr>
          <w:rFonts w:ascii="Tahoma" w:hAnsi="Tahoma" w:cs="Tahoma"/>
          <w:szCs w:val="24"/>
        </w:rPr>
        <w:t>,</w:t>
      </w:r>
      <w:r w:rsidRPr="00DD5969">
        <w:rPr>
          <w:rFonts w:ascii="Tahoma" w:hAnsi="Tahoma" w:cs="Tahoma"/>
          <w:szCs w:val="24"/>
        </w:rPr>
        <w:t xml:space="preserve"> pouze pokud to umožňují hygienické normy.</w:t>
      </w:r>
    </w:p>
    <w:p w14:paraId="036AC392" w14:textId="77777777" w:rsidR="00E324F8" w:rsidRPr="00DD5969" w:rsidRDefault="00E324F8" w:rsidP="000B57B2">
      <w:pPr>
        <w:spacing w:line="276" w:lineRule="auto"/>
        <w:jc w:val="both"/>
        <w:rPr>
          <w:rFonts w:ascii="Tahoma" w:hAnsi="Tahoma" w:cs="Tahoma"/>
          <w:szCs w:val="24"/>
        </w:rPr>
      </w:pPr>
    </w:p>
    <w:p w14:paraId="31DD672C" w14:textId="77777777" w:rsidR="007931B3" w:rsidRPr="00DD5969" w:rsidRDefault="007931B3" w:rsidP="000B57B2">
      <w:pPr>
        <w:spacing w:line="276" w:lineRule="auto"/>
        <w:jc w:val="both"/>
        <w:rPr>
          <w:rFonts w:ascii="Tahoma" w:hAnsi="Tahoma" w:cs="Tahoma"/>
          <w:szCs w:val="24"/>
        </w:rPr>
      </w:pPr>
    </w:p>
    <w:p w14:paraId="15CBC021" w14:textId="77777777" w:rsidR="007931B3" w:rsidRPr="00DD5969" w:rsidRDefault="007931B3" w:rsidP="000B57B2">
      <w:pPr>
        <w:spacing w:line="276" w:lineRule="auto"/>
        <w:jc w:val="both"/>
        <w:rPr>
          <w:rFonts w:ascii="Tahoma" w:hAnsi="Tahoma" w:cs="Tahoma"/>
          <w:szCs w:val="24"/>
        </w:rPr>
      </w:pPr>
    </w:p>
    <w:p w14:paraId="44966DDB" w14:textId="77777777" w:rsidR="007931B3" w:rsidRPr="00DD5969" w:rsidRDefault="007931B3" w:rsidP="000B57B2">
      <w:pPr>
        <w:spacing w:line="276" w:lineRule="auto"/>
        <w:jc w:val="both"/>
        <w:rPr>
          <w:rFonts w:ascii="Tahoma" w:hAnsi="Tahoma" w:cs="Tahoma"/>
          <w:szCs w:val="24"/>
        </w:rPr>
      </w:pPr>
    </w:p>
    <w:p w14:paraId="5A01496B" w14:textId="77777777" w:rsidR="007931B3" w:rsidRPr="00DD5969" w:rsidRDefault="007931B3" w:rsidP="000B57B2">
      <w:pPr>
        <w:spacing w:line="276" w:lineRule="auto"/>
        <w:jc w:val="both"/>
        <w:rPr>
          <w:rFonts w:ascii="Tahoma" w:hAnsi="Tahoma" w:cs="Tahoma"/>
          <w:szCs w:val="24"/>
        </w:rPr>
      </w:pPr>
    </w:p>
    <w:p w14:paraId="7E6A660F" w14:textId="77777777" w:rsidR="007931B3" w:rsidRPr="00DD5969" w:rsidRDefault="007931B3" w:rsidP="000B57B2">
      <w:pPr>
        <w:spacing w:line="276" w:lineRule="auto"/>
        <w:jc w:val="both"/>
        <w:rPr>
          <w:rFonts w:ascii="Tahoma" w:hAnsi="Tahoma" w:cs="Tahoma"/>
          <w:szCs w:val="24"/>
        </w:rPr>
      </w:pPr>
    </w:p>
    <w:p w14:paraId="52DA45A2" w14:textId="77777777" w:rsidR="007931B3" w:rsidRPr="00DD5969" w:rsidRDefault="007931B3" w:rsidP="000B57B2">
      <w:pPr>
        <w:spacing w:line="276" w:lineRule="auto"/>
        <w:jc w:val="both"/>
        <w:rPr>
          <w:rFonts w:ascii="Tahoma" w:hAnsi="Tahoma" w:cs="Tahoma"/>
          <w:szCs w:val="24"/>
        </w:rPr>
      </w:pPr>
    </w:p>
    <w:p w14:paraId="1AAE3F2E" w14:textId="77777777" w:rsidR="007931B3" w:rsidRPr="00DD5969" w:rsidRDefault="007931B3" w:rsidP="000B57B2">
      <w:pPr>
        <w:spacing w:line="276" w:lineRule="auto"/>
        <w:jc w:val="both"/>
        <w:rPr>
          <w:rFonts w:ascii="Tahoma" w:hAnsi="Tahoma" w:cs="Tahoma"/>
          <w:szCs w:val="24"/>
        </w:rPr>
      </w:pPr>
    </w:p>
    <w:p w14:paraId="29BA8DB2" w14:textId="77777777" w:rsidR="007931B3" w:rsidRPr="00DD5969" w:rsidRDefault="007931B3" w:rsidP="000B57B2">
      <w:pPr>
        <w:spacing w:line="276" w:lineRule="auto"/>
        <w:jc w:val="both"/>
        <w:rPr>
          <w:rFonts w:ascii="Tahoma" w:hAnsi="Tahoma" w:cs="Tahoma"/>
          <w:szCs w:val="24"/>
        </w:rPr>
      </w:pPr>
    </w:p>
    <w:p w14:paraId="74DAB22A" w14:textId="77777777" w:rsidR="00E324F8" w:rsidRPr="00DD5969" w:rsidRDefault="00E324F8" w:rsidP="000B57B2">
      <w:pPr>
        <w:spacing w:line="276" w:lineRule="auto"/>
        <w:jc w:val="both"/>
        <w:rPr>
          <w:rFonts w:ascii="Tahoma" w:hAnsi="Tahoma" w:cs="Tahoma"/>
          <w:szCs w:val="24"/>
        </w:rPr>
      </w:pPr>
    </w:p>
    <w:p w14:paraId="3935794B" w14:textId="77777777" w:rsidR="00DD5969" w:rsidRDefault="00DD5969" w:rsidP="007931B3">
      <w:pPr>
        <w:spacing w:line="276" w:lineRule="auto"/>
        <w:jc w:val="center"/>
        <w:rPr>
          <w:rFonts w:ascii="Tahoma" w:hAnsi="Tahoma" w:cs="Tahoma"/>
          <w:b/>
          <w:szCs w:val="24"/>
        </w:rPr>
      </w:pPr>
    </w:p>
    <w:p w14:paraId="320FDF3A" w14:textId="77777777" w:rsidR="00DD5969" w:rsidRDefault="00DD5969" w:rsidP="007931B3">
      <w:pPr>
        <w:spacing w:line="276" w:lineRule="auto"/>
        <w:jc w:val="center"/>
        <w:rPr>
          <w:rFonts w:ascii="Tahoma" w:hAnsi="Tahoma" w:cs="Tahoma"/>
          <w:b/>
          <w:szCs w:val="24"/>
        </w:rPr>
      </w:pPr>
    </w:p>
    <w:p w14:paraId="0417F4B1" w14:textId="77777777" w:rsidR="00DD5969" w:rsidRDefault="00DD5969" w:rsidP="002E6EAD">
      <w:pPr>
        <w:spacing w:line="276" w:lineRule="auto"/>
        <w:rPr>
          <w:rFonts w:ascii="Tahoma" w:hAnsi="Tahoma" w:cs="Tahoma"/>
          <w:b/>
          <w:szCs w:val="24"/>
        </w:rPr>
      </w:pPr>
    </w:p>
    <w:p w14:paraId="3AF2E290" w14:textId="77777777" w:rsidR="00DD5969" w:rsidRDefault="00DD5969" w:rsidP="007931B3">
      <w:pPr>
        <w:spacing w:line="276" w:lineRule="auto"/>
        <w:jc w:val="center"/>
        <w:rPr>
          <w:rFonts w:ascii="Tahoma" w:hAnsi="Tahoma" w:cs="Tahoma"/>
          <w:b/>
          <w:szCs w:val="24"/>
        </w:rPr>
      </w:pPr>
    </w:p>
    <w:p w14:paraId="4A0BB6A0" w14:textId="77777777" w:rsidR="00DD5969" w:rsidRDefault="00DD5969" w:rsidP="007931B3">
      <w:pPr>
        <w:spacing w:line="276" w:lineRule="auto"/>
        <w:jc w:val="center"/>
        <w:rPr>
          <w:rFonts w:ascii="Tahoma" w:hAnsi="Tahoma" w:cs="Tahoma"/>
          <w:b/>
          <w:szCs w:val="24"/>
        </w:rPr>
      </w:pPr>
    </w:p>
    <w:p w14:paraId="04F1E08F" w14:textId="12EA8562" w:rsidR="00E324F8" w:rsidRPr="00DD5969" w:rsidRDefault="00CC5007" w:rsidP="007931B3">
      <w:pPr>
        <w:spacing w:line="276" w:lineRule="auto"/>
        <w:jc w:val="center"/>
        <w:rPr>
          <w:rFonts w:ascii="Tahoma" w:hAnsi="Tahoma" w:cs="Tahoma"/>
          <w:b/>
          <w:szCs w:val="24"/>
        </w:rPr>
      </w:pPr>
      <w:r w:rsidRPr="00DD5969">
        <w:rPr>
          <w:rFonts w:ascii="Tahoma" w:hAnsi="Tahoma" w:cs="Tahoma"/>
          <w:b/>
          <w:szCs w:val="24"/>
        </w:rPr>
        <w:t>V</w:t>
      </w:r>
      <w:r w:rsidR="007506CF" w:rsidRPr="00DD5969">
        <w:rPr>
          <w:rFonts w:ascii="Tahoma" w:hAnsi="Tahoma" w:cs="Tahoma"/>
          <w:b/>
          <w:szCs w:val="24"/>
        </w:rPr>
        <w:t>I</w:t>
      </w:r>
      <w:r w:rsidRPr="00DD5969">
        <w:rPr>
          <w:rFonts w:ascii="Tahoma" w:hAnsi="Tahoma" w:cs="Tahoma"/>
          <w:b/>
          <w:szCs w:val="24"/>
        </w:rPr>
        <w:t xml:space="preserve">. PODMÍNKY ZAJIŠTĚNÍ BEZPEČNOSTI A OCHRANY ZDRAVÍ DĚTÍ </w:t>
      </w:r>
      <w:r w:rsidR="007931B3" w:rsidRPr="00DD5969">
        <w:rPr>
          <w:rFonts w:ascii="Tahoma" w:hAnsi="Tahoma" w:cs="Tahoma"/>
          <w:b/>
          <w:szCs w:val="24"/>
        </w:rPr>
        <w:br/>
      </w:r>
      <w:r w:rsidRPr="00DD5969">
        <w:rPr>
          <w:rFonts w:ascii="Tahoma" w:hAnsi="Tahoma" w:cs="Tahoma"/>
          <w:b/>
          <w:szCs w:val="24"/>
        </w:rPr>
        <w:t xml:space="preserve">A JEJICH OCHRANY PŘED SOCIÁLNĚ PATOLOGICKÝMI JEVY </w:t>
      </w:r>
      <w:r w:rsidR="007931B3" w:rsidRPr="00DD5969">
        <w:rPr>
          <w:rFonts w:ascii="Tahoma" w:hAnsi="Tahoma" w:cs="Tahoma"/>
          <w:b/>
          <w:szCs w:val="24"/>
        </w:rPr>
        <w:br/>
      </w:r>
      <w:r w:rsidRPr="00DD5969">
        <w:rPr>
          <w:rFonts w:ascii="Tahoma" w:hAnsi="Tahoma" w:cs="Tahoma"/>
          <w:b/>
          <w:szCs w:val="24"/>
        </w:rPr>
        <w:t>A PŘED PROJEVY DISKRIMINACE, NEPŘÁTELSTVÍ NEBO NÁSILÍ</w:t>
      </w:r>
    </w:p>
    <w:p w14:paraId="4E40859F" w14:textId="77777777" w:rsidR="00E324F8" w:rsidRPr="00DD5969" w:rsidRDefault="00E324F8" w:rsidP="007931B3">
      <w:pPr>
        <w:spacing w:line="276" w:lineRule="auto"/>
        <w:jc w:val="center"/>
        <w:rPr>
          <w:rFonts w:ascii="Tahoma" w:hAnsi="Tahoma" w:cs="Tahoma"/>
          <w:b/>
          <w:szCs w:val="24"/>
        </w:rPr>
      </w:pPr>
    </w:p>
    <w:p w14:paraId="1C52FD08" w14:textId="77777777" w:rsidR="00E324F8" w:rsidRPr="00DD5969" w:rsidRDefault="007506CF" w:rsidP="000B57B2">
      <w:pPr>
        <w:spacing w:line="276" w:lineRule="auto"/>
        <w:jc w:val="both"/>
        <w:rPr>
          <w:rFonts w:ascii="Tahoma" w:hAnsi="Tahoma" w:cs="Tahoma"/>
          <w:b/>
          <w:szCs w:val="24"/>
        </w:rPr>
      </w:pPr>
      <w:r w:rsidRPr="00DD5969">
        <w:rPr>
          <w:rFonts w:ascii="Tahoma" w:hAnsi="Tahoma" w:cs="Tahoma"/>
          <w:b/>
          <w:szCs w:val="24"/>
        </w:rPr>
        <w:t>24</w:t>
      </w:r>
      <w:r w:rsidR="00CC5007" w:rsidRPr="00DD5969">
        <w:rPr>
          <w:rFonts w:ascii="Tahoma" w:hAnsi="Tahoma" w:cs="Tahoma"/>
          <w:b/>
          <w:szCs w:val="24"/>
        </w:rPr>
        <w:t xml:space="preserve">. Péče o zdraví a bezpečnost dětí při vzdělávání </w:t>
      </w:r>
    </w:p>
    <w:p w14:paraId="36C1CE55" w14:textId="77777777" w:rsidR="007931B3" w:rsidRPr="00DD5969" w:rsidRDefault="007931B3" w:rsidP="000B57B2">
      <w:pPr>
        <w:spacing w:line="276" w:lineRule="auto"/>
        <w:jc w:val="both"/>
        <w:rPr>
          <w:rFonts w:ascii="Tahoma" w:hAnsi="Tahoma" w:cs="Tahoma"/>
          <w:b/>
          <w:szCs w:val="24"/>
        </w:rPr>
      </w:pPr>
    </w:p>
    <w:p w14:paraId="44157616" w14:textId="77777777" w:rsidR="007931B3" w:rsidRPr="00DD5969" w:rsidRDefault="007506CF" w:rsidP="000B57B2">
      <w:pPr>
        <w:spacing w:line="276" w:lineRule="auto"/>
        <w:jc w:val="both"/>
        <w:rPr>
          <w:rFonts w:ascii="Tahoma" w:hAnsi="Tahoma" w:cs="Tahoma"/>
          <w:szCs w:val="24"/>
        </w:rPr>
      </w:pPr>
      <w:r w:rsidRPr="00DD5969">
        <w:rPr>
          <w:rFonts w:ascii="Tahoma" w:hAnsi="Tahoma" w:cs="Tahoma"/>
          <w:szCs w:val="24"/>
        </w:rPr>
        <w:t>24</w:t>
      </w:r>
      <w:r w:rsidR="00CC5007" w:rsidRPr="00DD5969">
        <w:rPr>
          <w:rFonts w:ascii="Tahoma" w:hAnsi="Tahoma" w:cs="Tahoma"/>
          <w:szCs w:val="24"/>
        </w:rPr>
        <w:t xml:space="preserve">.1. </w:t>
      </w:r>
    </w:p>
    <w:p w14:paraId="065FF05B"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Mateřská škola vykonává dohled nad dítětem od doby, kdy je pedagogický pracovník převezme od jeho zákonného zástupce nebo jím pověřené osoby, až do doby, </w:t>
      </w:r>
      <w:r w:rsidR="007931B3" w:rsidRPr="00DD5969">
        <w:rPr>
          <w:rFonts w:ascii="Tahoma" w:hAnsi="Tahoma" w:cs="Tahoma"/>
          <w:szCs w:val="24"/>
        </w:rPr>
        <w:br/>
      </w:r>
      <w:r w:rsidRPr="00DD5969">
        <w:rPr>
          <w:rFonts w:ascii="Tahoma" w:hAnsi="Tahoma" w:cs="Tahoma"/>
          <w:szCs w:val="24"/>
        </w:rPr>
        <w:t xml:space="preserve">kdy je pedagogický pracovník předá jeho zákonnému zástupci nebo jím pověřené osobě. </w:t>
      </w:r>
      <w:r w:rsidRPr="00DD5969">
        <w:rPr>
          <w:rFonts w:ascii="Tahoma" w:hAnsi="Tahoma" w:cs="Tahoma"/>
          <w:szCs w:val="24"/>
        </w:rPr>
        <w:lastRenderedPageBreak/>
        <w:t>Předat dítě pověřené osobě lze jen na základě písemného pověření vystaveného zákonným zástupcem dítěte.</w:t>
      </w:r>
    </w:p>
    <w:p w14:paraId="299475AD" w14:textId="77777777" w:rsidR="00E324F8" w:rsidRPr="00DD5969" w:rsidRDefault="00E324F8" w:rsidP="000B57B2">
      <w:pPr>
        <w:spacing w:line="276" w:lineRule="auto"/>
        <w:jc w:val="both"/>
        <w:rPr>
          <w:rFonts w:ascii="Tahoma" w:hAnsi="Tahoma" w:cs="Tahoma"/>
          <w:szCs w:val="24"/>
        </w:rPr>
      </w:pPr>
    </w:p>
    <w:p w14:paraId="3F73448A"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.2. </w:t>
      </w:r>
    </w:p>
    <w:p w14:paraId="4419420B"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K zajištění bezpečnosti dětí při pobytu mimo území mateřské školy stanoví ředitelka </w:t>
      </w:r>
      <w:r w:rsidR="007506CF" w:rsidRPr="00DD5969">
        <w:rPr>
          <w:rFonts w:ascii="Tahoma" w:hAnsi="Tahoma" w:cs="Tahoma"/>
          <w:szCs w:val="24"/>
        </w:rPr>
        <w:t>školy</w:t>
      </w:r>
      <w:r w:rsidRPr="00DD5969">
        <w:rPr>
          <w:rFonts w:ascii="Tahoma" w:hAnsi="Tahoma" w:cs="Tahoma"/>
          <w:szCs w:val="24"/>
        </w:rPr>
        <w:t xml:space="preserve"> počet pedagogických pracovníků tak, aby na jednoho pedagogického pracovníka připadlo nejvýše</w:t>
      </w:r>
    </w:p>
    <w:p w14:paraId="180766A8" w14:textId="199D49CE" w:rsidR="00E324F8" w:rsidRPr="00DD5969" w:rsidRDefault="00CC5007" w:rsidP="00EF4BBA">
      <w:pPr>
        <w:pStyle w:val="Odstavecseseznamem"/>
        <w:numPr>
          <w:ilvl w:val="0"/>
          <w:numId w:val="13"/>
        </w:numPr>
        <w:spacing w:line="276" w:lineRule="auto"/>
        <w:jc w:val="both"/>
        <w:rPr>
          <w:rFonts w:ascii="Tahoma" w:hAnsi="Tahoma" w:cs="Tahoma"/>
          <w:szCs w:val="24"/>
        </w:rPr>
      </w:pPr>
      <w:r w:rsidRPr="00DD5969">
        <w:rPr>
          <w:rFonts w:ascii="Tahoma" w:hAnsi="Tahoma" w:cs="Tahoma"/>
          <w:szCs w:val="24"/>
        </w:rPr>
        <w:t>20 dětí z běžných tříd</w:t>
      </w:r>
      <w:r w:rsidR="007506CF" w:rsidRPr="00DD5969">
        <w:rPr>
          <w:rFonts w:ascii="Tahoma" w:hAnsi="Tahoma" w:cs="Tahoma"/>
          <w:szCs w:val="24"/>
        </w:rPr>
        <w:t xml:space="preserve"> dětí nebo</w:t>
      </w:r>
    </w:p>
    <w:p w14:paraId="6EF9F985" w14:textId="79069E06" w:rsidR="00E324F8" w:rsidRPr="00DD5969" w:rsidRDefault="00CC5007" w:rsidP="00EF4BBA">
      <w:pPr>
        <w:pStyle w:val="Odstavecseseznamem"/>
        <w:numPr>
          <w:ilvl w:val="0"/>
          <w:numId w:val="13"/>
        </w:numPr>
        <w:spacing w:line="276" w:lineRule="auto"/>
        <w:jc w:val="both"/>
        <w:rPr>
          <w:rFonts w:ascii="Tahoma" w:hAnsi="Tahoma" w:cs="Tahoma"/>
          <w:szCs w:val="24"/>
        </w:rPr>
      </w:pPr>
      <w:r w:rsidRPr="00DD5969">
        <w:rPr>
          <w:rFonts w:ascii="Tahoma" w:hAnsi="Tahoma" w:cs="Tahoma"/>
          <w:szCs w:val="24"/>
        </w:rPr>
        <w:t>12 dětí ve třídě, kde jsou zařazeny děti se zdravotním postižením.</w:t>
      </w:r>
    </w:p>
    <w:p w14:paraId="06E64FE4" w14:textId="77777777" w:rsidR="00E324F8" w:rsidRPr="00DD5969" w:rsidRDefault="00E324F8" w:rsidP="000B57B2">
      <w:pPr>
        <w:spacing w:line="276" w:lineRule="auto"/>
        <w:jc w:val="both"/>
        <w:rPr>
          <w:rFonts w:ascii="Tahoma" w:hAnsi="Tahoma" w:cs="Tahoma"/>
          <w:szCs w:val="24"/>
        </w:rPr>
      </w:pPr>
    </w:p>
    <w:p w14:paraId="4C9398F2"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.3. </w:t>
      </w:r>
    </w:p>
    <w:p w14:paraId="555F61D1"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Výjimečně může ředitel mateřské školy zvýšit počty dětí uvedené</w:t>
      </w:r>
    </w:p>
    <w:p w14:paraId="473869F7" w14:textId="2EC7187B" w:rsidR="00E324F8" w:rsidRPr="00DD5969" w:rsidRDefault="00CC5007" w:rsidP="00EF4BBA">
      <w:pPr>
        <w:pStyle w:val="Odstavecseseznamem"/>
        <w:numPr>
          <w:ilvl w:val="0"/>
          <w:numId w:val="14"/>
        </w:numPr>
        <w:spacing w:line="276" w:lineRule="auto"/>
        <w:jc w:val="both"/>
        <w:rPr>
          <w:rFonts w:ascii="Tahoma" w:hAnsi="Tahoma" w:cs="Tahoma"/>
          <w:szCs w:val="24"/>
        </w:rPr>
      </w:pPr>
      <w:r w:rsidRPr="00DD5969">
        <w:rPr>
          <w:rFonts w:ascii="Tahoma" w:hAnsi="Tahoma" w:cs="Tahoma"/>
          <w:szCs w:val="24"/>
        </w:rPr>
        <w:t>v odstavci 2 písm. a), nejvýše však o 8 dětí, nebo</w:t>
      </w:r>
    </w:p>
    <w:p w14:paraId="5A45F6CE" w14:textId="20C7C210" w:rsidR="00E324F8" w:rsidRPr="00DD5969" w:rsidRDefault="00CC5007" w:rsidP="00EF4BBA">
      <w:pPr>
        <w:pStyle w:val="Odstavecseseznamem"/>
        <w:numPr>
          <w:ilvl w:val="0"/>
          <w:numId w:val="14"/>
        </w:numPr>
        <w:spacing w:line="276" w:lineRule="auto"/>
        <w:jc w:val="both"/>
        <w:rPr>
          <w:rFonts w:ascii="Tahoma" w:hAnsi="Tahoma" w:cs="Tahoma"/>
          <w:szCs w:val="24"/>
        </w:rPr>
      </w:pPr>
      <w:r w:rsidRPr="00DD5969">
        <w:rPr>
          <w:rFonts w:ascii="Tahoma" w:hAnsi="Tahoma" w:cs="Tahoma"/>
          <w:szCs w:val="24"/>
        </w:rPr>
        <w:t>v odstavci 2 písm. b), nejvýše však o 11 dětí.</w:t>
      </w:r>
    </w:p>
    <w:p w14:paraId="491A2104" w14:textId="77777777" w:rsidR="00E324F8" w:rsidRPr="00DD5969" w:rsidRDefault="00E324F8" w:rsidP="000B57B2">
      <w:pPr>
        <w:spacing w:line="276" w:lineRule="auto"/>
        <w:jc w:val="both"/>
        <w:rPr>
          <w:rFonts w:ascii="Tahoma" w:hAnsi="Tahoma" w:cs="Tahoma"/>
          <w:szCs w:val="24"/>
        </w:rPr>
      </w:pPr>
    </w:p>
    <w:p w14:paraId="0A716AAD"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.4. </w:t>
      </w:r>
    </w:p>
    <w:p w14:paraId="3C16289E" w14:textId="37BDCA75" w:rsidR="00E324F8" w:rsidRPr="00DD5969" w:rsidRDefault="00CC5007" w:rsidP="00DD5969">
      <w:pPr>
        <w:spacing w:line="276" w:lineRule="auto"/>
        <w:jc w:val="both"/>
        <w:rPr>
          <w:rFonts w:ascii="Tahoma" w:hAnsi="Tahoma" w:cs="Tahoma"/>
          <w:szCs w:val="24"/>
        </w:rPr>
      </w:pPr>
      <w:r w:rsidRPr="00DD5969">
        <w:rPr>
          <w:rFonts w:ascii="Tahoma" w:hAnsi="Tahoma" w:cs="Tahoma"/>
          <w:szCs w:val="24"/>
        </w:rPr>
        <w:t>Při zvýšení počtu dětí nebo při specifických činnostech, například sportovních činnostech, nebo při pobytu dětí v prostředí náro</w:t>
      </w:r>
      <w:r w:rsidR="007506CF" w:rsidRPr="00DD5969">
        <w:rPr>
          <w:rFonts w:ascii="Tahoma" w:hAnsi="Tahoma" w:cs="Tahoma"/>
          <w:szCs w:val="24"/>
        </w:rPr>
        <w:t>čném na bezpečnost určí ředitelka školy</w:t>
      </w:r>
      <w:r w:rsidRPr="00DD5969">
        <w:rPr>
          <w:rFonts w:ascii="Tahoma" w:hAnsi="Tahoma" w:cs="Tahoma"/>
          <w:szCs w:val="24"/>
        </w:rPr>
        <w:t xml:space="preserve">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392110F6" w14:textId="77777777" w:rsidR="00E324F8" w:rsidRPr="00DD5969" w:rsidRDefault="00E324F8" w:rsidP="000B57B2">
      <w:pPr>
        <w:spacing w:line="276" w:lineRule="auto"/>
        <w:jc w:val="both"/>
        <w:rPr>
          <w:rFonts w:ascii="Tahoma" w:hAnsi="Tahoma" w:cs="Tahoma"/>
          <w:szCs w:val="24"/>
        </w:rPr>
      </w:pPr>
    </w:p>
    <w:p w14:paraId="449485DC"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.5. </w:t>
      </w:r>
    </w:p>
    <w:p w14:paraId="10E01042"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Při zajišťování zotavovacích pobytů, popřípadě výletů pro děti určí ředitel</w:t>
      </w:r>
      <w:r w:rsidR="007506CF" w:rsidRPr="00DD5969">
        <w:rPr>
          <w:rFonts w:ascii="Tahoma" w:hAnsi="Tahoma" w:cs="Tahoma"/>
          <w:szCs w:val="24"/>
        </w:rPr>
        <w:t>ka</w:t>
      </w:r>
      <w:r w:rsidRPr="00DD5969">
        <w:rPr>
          <w:rFonts w:ascii="Tahoma" w:hAnsi="Tahoma" w:cs="Tahoma"/>
          <w:szCs w:val="24"/>
        </w:rPr>
        <w:t xml:space="preserve"> </w:t>
      </w:r>
      <w:r w:rsidR="007506CF" w:rsidRPr="00DD5969">
        <w:rPr>
          <w:rFonts w:ascii="Tahoma" w:hAnsi="Tahoma" w:cs="Tahoma"/>
          <w:szCs w:val="24"/>
        </w:rPr>
        <w:t>školy</w:t>
      </w:r>
      <w:r w:rsidRPr="00DD5969">
        <w:rPr>
          <w:rFonts w:ascii="Tahoma" w:hAnsi="Tahoma" w:cs="Tahoma"/>
          <w:szCs w:val="24"/>
        </w:rPr>
        <w:t xml:space="preserve"> počet pedagogických pracovníků tak, aby byla zajištěna výchova dětí, včetně dětí se zdravotním postižením, jejich bezpečnost a ochrana zdraví.</w:t>
      </w:r>
    </w:p>
    <w:p w14:paraId="7EDC6474" w14:textId="77777777" w:rsidR="00E324F8" w:rsidRPr="00DD5969" w:rsidRDefault="00E324F8" w:rsidP="000B57B2">
      <w:pPr>
        <w:spacing w:line="276" w:lineRule="auto"/>
        <w:jc w:val="both"/>
        <w:rPr>
          <w:rFonts w:ascii="Tahoma" w:hAnsi="Tahoma" w:cs="Tahoma"/>
          <w:szCs w:val="24"/>
        </w:rPr>
      </w:pPr>
    </w:p>
    <w:p w14:paraId="6806A3FC"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.6. </w:t>
      </w:r>
    </w:p>
    <w:p w14:paraId="61CDDF79"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Při vzdělávání dětí dodržují pedagogičtí pracovníci pravidla a zásady bezpečnosti </w:t>
      </w:r>
      <w:r w:rsidR="007931B3" w:rsidRPr="00DD5969">
        <w:rPr>
          <w:rFonts w:ascii="Tahoma" w:hAnsi="Tahoma" w:cs="Tahoma"/>
          <w:szCs w:val="24"/>
        </w:rPr>
        <w:br/>
      </w:r>
      <w:r w:rsidRPr="00DD5969">
        <w:rPr>
          <w:rFonts w:ascii="Tahoma" w:hAnsi="Tahoma" w:cs="Tahoma"/>
          <w:szCs w:val="24"/>
        </w:rPr>
        <w:t xml:space="preserve">a ochrany zdraví při práci, které pro tuto oblast stanoví platná školská </w:t>
      </w:r>
      <w:r w:rsidR="007931B3" w:rsidRPr="00DD5969">
        <w:rPr>
          <w:rFonts w:ascii="Tahoma" w:hAnsi="Tahoma" w:cs="Tahoma"/>
          <w:szCs w:val="24"/>
        </w:rPr>
        <w:br/>
      </w:r>
      <w:r w:rsidRPr="00DD5969">
        <w:rPr>
          <w:rFonts w:ascii="Tahoma" w:hAnsi="Tahoma" w:cs="Tahoma"/>
          <w:szCs w:val="24"/>
        </w:rPr>
        <w:t>a pracovněprávní legislativa.</w:t>
      </w:r>
    </w:p>
    <w:p w14:paraId="3203187F" w14:textId="77777777" w:rsidR="00E324F8" w:rsidRPr="00DD5969" w:rsidRDefault="00E324F8" w:rsidP="000B57B2">
      <w:pPr>
        <w:spacing w:line="276" w:lineRule="auto"/>
        <w:jc w:val="both"/>
        <w:rPr>
          <w:rFonts w:ascii="Tahoma" w:hAnsi="Tahoma" w:cs="Tahoma"/>
          <w:szCs w:val="24"/>
        </w:rPr>
      </w:pPr>
    </w:p>
    <w:p w14:paraId="1ECAECDC" w14:textId="77777777" w:rsidR="00DD5969" w:rsidRDefault="00DD5969" w:rsidP="000B57B2">
      <w:pPr>
        <w:spacing w:line="276" w:lineRule="auto"/>
        <w:jc w:val="both"/>
        <w:rPr>
          <w:rFonts w:ascii="Tahoma" w:hAnsi="Tahoma" w:cs="Tahoma"/>
          <w:szCs w:val="24"/>
        </w:rPr>
      </w:pPr>
    </w:p>
    <w:p w14:paraId="57649A88" w14:textId="77777777" w:rsidR="00DD5969" w:rsidRDefault="00DD5969" w:rsidP="000B57B2">
      <w:pPr>
        <w:spacing w:line="276" w:lineRule="auto"/>
        <w:jc w:val="both"/>
        <w:rPr>
          <w:rFonts w:ascii="Tahoma" w:hAnsi="Tahoma" w:cs="Tahoma"/>
          <w:szCs w:val="24"/>
        </w:rPr>
      </w:pPr>
    </w:p>
    <w:p w14:paraId="3BCF9D6C" w14:textId="69ED806C" w:rsidR="007931B3" w:rsidRPr="00DD5969" w:rsidRDefault="00D92593"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.7. </w:t>
      </w:r>
    </w:p>
    <w:p w14:paraId="26D7178C" w14:textId="2F3A9451" w:rsidR="00D92593" w:rsidRPr="00DD5969" w:rsidRDefault="00D92593" w:rsidP="00DD5969">
      <w:pPr>
        <w:spacing w:line="276" w:lineRule="auto"/>
        <w:rPr>
          <w:rFonts w:ascii="Tahoma" w:hAnsi="Tahoma" w:cs="Tahoma"/>
          <w:szCs w:val="24"/>
        </w:rPr>
      </w:pPr>
      <w:r w:rsidRPr="00DD5969">
        <w:rPr>
          <w:rFonts w:ascii="Tahoma" w:hAnsi="Tahoma" w:cs="Tahoma"/>
          <w:szCs w:val="24"/>
        </w:rPr>
        <w:t xml:space="preserve">Zejména vzhledem k ochraně zdraví ostatních dětí může pedagogický pracovník, pokud má při přebírání dítěte od zákonného zástupce nebo jim pověřené osoby podezření, že dítě není zdravé (zánět spojivek, nachlazení, teplota, výskyt vší a hnid aj.) požádat zákonného zástupce, aby si dítě ponechal doma případně požadovat doložení zdravotní způsobilosti dítěte ke vzdělávání formou předložení </w:t>
      </w:r>
      <w:proofErr w:type="gramStart"/>
      <w:r w:rsidRPr="00DD5969">
        <w:rPr>
          <w:rFonts w:ascii="Tahoma" w:hAnsi="Tahoma" w:cs="Tahoma"/>
          <w:szCs w:val="24"/>
        </w:rPr>
        <w:t xml:space="preserve">potvrzení </w:t>
      </w:r>
      <w:r w:rsidR="00DD5969">
        <w:rPr>
          <w:rFonts w:ascii="Tahoma" w:hAnsi="Tahoma" w:cs="Tahoma"/>
          <w:szCs w:val="24"/>
        </w:rPr>
        <w:t xml:space="preserve"> </w:t>
      </w:r>
      <w:r w:rsidRPr="00DD5969">
        <w:rPr>
          <w:rFonts w:ascii="Tahoma" w:hAnsi="Tahoma" w:cs="Tahoma"/>
          <w:szCs w:val="24"/>
        </w:rPr>
        <w:t>od</w:t>
      </w:r>
      <w:proofErr w:type="gramEnd"/>
      <w:r w:rsidRPr="00DD5969">
        <w:rPr>
          <w:rFonts w:ascii="Tahoma" w:hAnsi="Tahoma" w:cs="Tahoma"/>
          <w:szCs w:val="24"/>
        </w:rPr>
        <w:t xml:space="preserve"> ošetřujícího lékaře.</w:t>
      </w:r>
    </w:p>
    <w:p w14:paraId="24AF0B23" w14:textId="77777777" w:rsidR="00E324F8" w:rsidRPr="00DD5969" w:rsidRDefault="00E324F8" w:rsidP="000B57B2">
      <w:pPr>
        <w:spacing w:line="276" w:lineRule="auto"/>
        <w:jc w:val="both"/>
        <w:rPr>
          <w:rFonts w:ascii="Tahoma" w:hAnsi="Tahoma" w:cs="Tahoma"/>
          <w:szCs w:val="24"/>
        </w:rPr>
      </w:pPr>
    </w:p>
    <w:p w14:paraId="6A4AF6CF"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.8. </w:t>
      </w:r>
    </w:p>
    <w:p w14:paraId="58EB4CC6"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lastRenderedPageBreak/>
        <w:t xml:space="preserve">Také při nástupu dítěte po jeho onemocnění si může vyžádat pedagogický pracovník od zákonného zástupce dítěte písemné potvrzení od ošetřujícího lékaře, že dítě </w:t>
      </w:r>
      <w:r w:rsidR="007931B3" w:rsidRPr="00DD5969">
        <w:rPr>
          <w:rFonts w:ascii="Tahoma" w:hAnsi="Tahoma" w:cs="Tahoma"/>
          <w:szCs w:val="24"/>
        </w:rPr>
        <w:br/>
      </w:r>
      <w:r w:rsidRPr="00DD5969">
        <w:rPr>
          <w:rFonts w:ascii="Tahoma" w:hAnsi="Tahoma" w:cs="Tahoma"/>
          <w:szCs w:val="24"/>
        </w:rPr>
        <w:t>je zdravé a může být v kolektivu ostatních dětí.</w:t>
      </w:r>
    </w:p>
    <w:p w14:paraId="55ED1F25" w14:textId="77777777" w:rsidR="00E324F8" w:rsidRPr="00DD5969" w:rsidRDefault="00E324F8" w:rsidP="000B57B2">
      <w:pPr>
        <w:spacing w:line="276" w:lineRule="auto"/>
        <w:jc w:val="both"/>
        <w:rPr>
          <w:rFonts w:ascii="Tahoma" w:hAnsi="Tahoma" w:cs="Tahoma"/>
          <w:szCs w:val="24"/>
        </w:rPr>
      </w:pPr>
    </w:p>
    <w:p w14:paraId="04D0B8C5"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4.</w:t>
      </w:r>
      <w:r w:rsidRPr="00DD5969">
        <w:rPr>
          <w:rFonts w:ascii="Tahoma" w:hAnsi="Tahoma" w:cs="Tahoma"/>
          <w:szCs w:val="24"/>
        </w:rPr>
        <w:t xml:space="preserve">9. </w:t>
      </w:r>
    </w:p>
    <w:p w14:paraId="564D0760" w14:textId="77777777" w:rsidR="00E324F8" w:rsidRPr="00DD5969" w:rsidRDefault="00CC5007" w:rsidP="000B57B2">
      <w:pPr>
        <w:spacing w:line="276" w:lineRule="auto"/>
        <w:jc w:val="both"/>
        <w:rPr>
          <w:rFonts w:ascii="Tahoma" w:hAnsi="Tahoma" w:cs="Tahoma"/>
          <w:i/>
          <w:szCs w:val="24"/>
        </w:rPr>
      </w:pPr>
      <w:r w:rsidRPr="00DD5969">
        <w:rPr>
          <w:rFonts w:ascii="Tahoma" w:hAnsi="Tahoma" w:cs="Tahoma"/>
          <w:szCs w:val="24"/>
        </w:rPr>
        <w:t xml:space="preserve">Zejména při dále uvedených specifických činnostech, které vyžadují zvýšený dohled na bezpečnost dětí, dodržují pedagogičtí pracovníci i ostatní zaměstnanci následující zásady, podrobněji popsané v dalších směrnicích školy, zejména </w:t>
      </w:r>
      <w:r w:rsidRPr="00DD5969">
        <w:rPr>
          <w:rFonts w:ascii="Tahoma" w:hAnsi="Tahoma" w:cs="Tahoma"/>
          <w:b/>
          <w:bCs/>
          <w:szCs w:val="24"/>
        </w:rPr>
        <w:t>směrnicí k výletům</w:t>
      </w:r>
      <w:r w:rsidRPr="00DD5969">
        <w:rPr>
          <w:rFonts w:ascii="Tahoma" w:hAnsi="Tahoma" w:cs="Tahoma"/>
          <w:szCs w:val="24"/>
        </w:rPr>
        <w:t>, školám v přírodě a BOZP:</w:t>
      </w:r>
    </w:p>
    <w:p w14:paraId="6420D559" w14:textId="68D2E12F" w:rsidR="00E324F8" w:rsidRPr="00DD5969" w:rsidRDefault="00CC5007" w:rsidP="00DD5969">
      <w:pPr>
        <w:overflowPunct/>
        <w:autoSpaceDE/>
        <w:spacing w:after="120" w:line="276" w:lineRule="auto"/>
        <w:jc w:val="both"/>
        <w:textAlignment w:val="auto"/>
        <w:rPr>
          <w:rFonts w:ascii="Tahoma" w:hAnsi="Tahoma" w:cs="Tahoma"/>
          <w:i/>
          <w:szCs w:val="24"/>
        </w:rPr>
      </w:pPr>
      <w:r w:rsidRPr="00DD5969">
        <w:rPr>
          <w:rFonts w:ascii="Tahoma" w:hAnsi="Tahoma" w:cs="Tahoma"/>
          <w:i/>
          <w:szCs w:val="24"/>
        </w:rPr>
        <w:t>Při přesunech dětí při pobytu mimo území mateřské školy po pozemních komunikacích se pedagogický dozor řídí pravidly silničního provozu, zejména</w:t>
      </w:r>
      <w:r w:rsidR="007931B3" w:rsidRPr="00DD5969">
        <w:rPr>
          <w:rFonts w:ascii="Tahoma" w:hAnsi="Tahoma" w:cs="Tahoma"/>
          <w:i/>
          <w:szCs w:val="24"/>
        </w:rPr>
        <w:t xml:space="preserve">, </w:t>
      </w:r>
      <w:r w:rsidRPr="00DD5969">
        <w:rPr>
          <w:rFonts w:ascii="Tahoma" w:hAnsi="Tahoma" w:cs="Tahoma"/>
          <w:i/>
          <w:szCs w:val="24"/>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5AA5B19D" w14:textId="77777777" w:rsidR="00E324F8" w:rsidRPr="00DD5969" w:rsidRDefault="00CC5007" w:rsidP="00EF4BBA">
      <w:pPr>
        <w:numPr>
          <w:ilvl w:val="0"/>
          <w:numId w:val="1"/>
        </w:numPr>
        <w:overflowPunct/>
        <w:autoSpaceDE/>
        <w:spacing w:after="120" w:line="276" w:lineRule="auto"/>
        <w:jc w:val="both"/>
        <w:textAlignment w:val="auto"/>
        <w:rPr>
          <w:rFonts w:ascii="Tahoma" w:hAnsi="Tahoma" w:cs="Tahoma"/>
          <w:i/>
          <w:szCs w:val="24"/>
        </w:rPr>
      </w:pPr>
      <w:r w:rsidRPr="00DD5969">
        <w:rPr>
          <w:rFonts w:ascii="Tahoma" w:hAnsi="Tahoma" w:cs="Tahoma"/>
          <w:i/>
          <w:szCs w:val="24"/>
        </w:rPr>
        <w:t>pobyt dětí v přírodě</w:t>
      </w:r>
    </w:p>
    <w:p w14:paraId="219BBEA9" w14:textId="77777777" w:rsidR="00E324F8" w:rsidRPr="00DD5969" w:rsidRDefault="00CC5007" w:rsidP="00EF4BBA">
      <w:pPr>
        <w:pStyle w:val="Odstavecseseznamem"/>
        <w:numPr>
          <w:ilvl w:val="0"/>
          <w:numId w:val="15"/>
        </w:numPr>
        <w:overflowPunct/>
        <w:autoSpaceDE/>
        <w:spacing w:line="276" w:lineRule="auto"/>
        <w:jc w:val="both"/>
        <w:textAlignment w:val="auto"/>
        <w:rPr>
          <w:rFonts w:ascii="Tahoma" w:hAnsi="Tahoma" w:cs="Tahoma"/>
          <w:i/>
          <w:szCs w:val="24"/>
        </w:rPr>
      </w:pPr>
      <w:r w:rsidRPr="00DD5969">
        <w:rPr>
          <w:rFonts w:ascii="Tahoma" w:hAnsi="Tahoma" w:cs="Tahoma"/>
          <w:i/>
          <w:szCs w:val="24"/>
        </w:rPr>
        <w:t>využívají se pouze známá bezpečná místa, pedagogičtí pracovníci dbají, aby děti neopustily vymezené prostranství</w:t>
      </w:r>
    </w:p>
    <w:p w14:paraId="5074CE78" w14:textId="05254E4C" w:rsidR="007931B3" w:rsidRPr="00DD5969" w:rsidRDefault="00CC5007" w:rsidP="00EF4BBA">
      <w:pPr>
        <w:pStyle w:val="Odstavecseseznamem"/>
        <w:numPr>
          <w:ilvl w:val="0"/>
          <w:numId w:val="15"/>
        </w:numPr>
        <w:overflowPunct/>
        <w:autoSpaceDE/>
        <w:spacing w:line="276" w:lineRule="auto"/>
        <w:jc w:val="both"/>
        <w:textAlignment w:val="auto"/>
        <w:rPr>
          <w:rFonts w:ascii="Tahoma" w:hAnsi="Tahoma" w:cs="Tahoma"/>
          <w:i/>
          <w:szCs w:val="24"/>
        </w:rPr>
      </w:pPr>
      <w:r w:rsidRPr="00DD5969">
        <w:rPr>
          <w:rFonts w:ascii="Tahoma" w:hAnsi="Tahoma" w:cs="Tahoma"/>
          <w:i/>
          <w:szCs w:val="24"/>
        </w:rPr>
        <w:t>pedagogičtí pracovníci před pobytem dětí zkontrolují prostor a odstraní všechny nebezpečné věci a překážky (sklo, hřebíky, plechovky, ostré velké kameny apod.)</w:t>
      </w:r>
    </w:p>
    <w:p w14:paraId="2C21B51A" w14:textId="77777777" w:rsidR="007931B3" w:rsidRPr="00DD5969" w:rsidRDefault="007931B3" w:rsidP="000B57B2">
      <w:pPr>
        <w:overflowPunct/>
        <w:autoSpaceDE/>
        <w:spacing w:line="276" w:lineRule="auto"/>
        <w:jc w:val="both"/>
        <w:textAlignment w:val="auto"/>
        <w:rPr>
          <w:rFonts w:ascii="Tahoma" w:hAnsi="Tahoma" w:cs="Tahoma"/>
          <w:i/>
          <w:szCs w:val="24"/>
        </w:rPr>
      </w:pPr>
    </w:p>
    <w:p w14:paraId="242D6251" w14:textId="77777777" w:rsidR="00F81A61" w:rsidRPr="00DD5969" w:rsidRDefault="007931B3" w:rsidP="000B57B2">
      <w:pPr>
        <w:overflowPunct/>
        <w:autoSpaceDE/>
        <w:spacing w:line="276" w:lineRule="auto"/>
        <w:jc w:val="both"/>
        <w:textAlignment w:val="auto"/>
        <w:rPr>
          <w:rFonts w:ascii="Tahoma" w:hAnsi="Tahoma" w:cs="Tahoma"/>
          <w:i/>
          <w:szCs w:val="24"/>
        </w:rPr>
      </w:pPr>
      <w:r w:rsidRPr="00DD5969">
        <w:rPr>
          <w:rFonts w:ascii="Tahoma" w:hAnsi="Tahoma" w:cs="Tahoma"/>
          <w:i/>
          <w:szCs w:val="24"/>
        </w:rPr>
        <w:t>b) rozdělávání ohně</w:t>
      </w:r>
      <w:r w:rsidR="00F81A61" w:rsidRPr="00DD5969">
        <w:rPr>
          <w:rFonts w:ascii="Tahoma" w:hAnsi="Tahoma" w:cs="Tahoma"/>
          <w:i/>
          <w:szCs w:val="24"/>
        </w:rPr>
        <w:t xml:space="preserve">             </w:t>
      </w:r>
    </w:p>
    <w:p w14:paraId="7C2175EB" w14:textId="77777777" w:rsidR="00F81A61" w:rsidRPr="00DD5969" w:rsidRDefault="00F81A61" w:rsidP="00EF4BBA">
      <w:pPr>
        <w:pStyle w:val="Odstavecseseznamem"/>
        <w:numPr>
          <w:ilvl w:val="0"/>
          <w:numId w:val="16"/>
        </w:numPr>
        <w:overflowPunct/>
        <w:autoSpaceDE/>
        <w:spacing w:line="276" w:lineRule="auto"/>
        <w:jc w:val="both"/>
        <w:textAlignment w:val="auto"/>
        <w:rPr>
          <w:rFonts w:ascii="Tahoma" w:hAnsi="Tahoma" w:cs="Tahoma"/>
          <w:i/>
          <w:szCs w:val="24"/>
        </w:rPr>
      </w:pPr>
      <w:r w:rsidRPr="00DD5969">
        <w:rPr>
          <w:rFonts w:ascii="Tahoma" w:hAnsi="Tahoma" w:cs="Tahoma"/>
          <w:i/>
          <w:szCs w:val="24"/>
        </w:rPr>
        <w:t>pouze při mimoškolních akcích, které pořádá mateřská škola typu dětského dne, pohádkového lesa apod., a kterých se účastní i zákonní zástupci dětí</w:t>
      </w:r>
    </w:p>
    <w:p w14:paraId="2AB5B6ED" w14:textId="77777777" w:rsidR="00F81A61" w:rsidRPr="00DD5969" w:rsidRDefault="00F81A61" w:rsidP="00EF4BBA">
      <w:pPr>
        <w:pStyle w:val="Odstavecseseznamem"/>
        <w:numPr>
          <w:ilvl w:val="0"/>
          <w:numId w:val="16"/>
        </w:numPr>
        <w:overflowPunct/>
        <w:autoSpaceDE/>
        <w:spacing w:line="276" w:lineRule="auto"/>
        <w:jc w:val="both"/>
        <w:textAlignment w:val="auto"/>
        <w:rPr>
          <w:rFonts w:ascii="Tahoma" w:hAnsi="Tahoma" w:cs="Tahoma"/>
          <w:i/>
          <w:szCs w:val="24"/>
        </w:rPr>
      </w:pPr>
      <w:r w:rsidRPr="00DD5969">
        <w:rPr>
          <w:rFonts w:ascii="Tahoma" w:hAnsi="Tahoma" w:cs="Tahoma"/>
          <w:i/>
          <w:szCs w:val="24"/>
        </w:rPr>
        <w:t>jen na místech určených pro rozdělávání ohně</w:t>
      </w:r>
    </w:p>
    <w:p w14:paraId="183773FF" w14:textId="77777777" w:rsidR="00F81A61" w:rsidRPr="00DD5969" w:rsidRDefault="00F81A61" w:rsidP="00EF4BBA">
      <w:pPr>
        <w:pStyle w:val="Odstavecseseznamem"/>
        <w:numPr>
          <w:ilvl w:val="0"/>
          <w:numId w:val="16"/>
        </w:numPr>
        <w:overflowPunct/>
        <w:autoSpaceDE/>
        <w:spacing w:line="276" w:lineRule="auto"/>
        <w:jc w:val="both"/>
        <w:textAlignment w:val="auto"/>
        <w:rPr>
          <w:rFonts w:ascii="Tahoma" w:hAnsi="Tahoma" w:cs="Tahoma"/>
          <w:i/>
          <w:szCs w:val="24"/>
        </w:rPr>
      </w:pPr>
      <w:r w:rsidRPr="00DD5969">
        <w:rPr>
          <w:rFonts w:ascii="Tahoma" w:hAnsi="Tahoma" w:cs="Tahoma"/>
          <w:i/>
          <w:szCs w:val="24"/>
        </w:rPr>
        <w:t>za přítomnosti člena hasičského sboru nebo pedagogického pracovníka zaškoleného v protipožární ochraně při otevřeném ohni</w:t>
      </w:r>
    </w:p>
    <w:p w14:paraId="2269C592" w14:textId="77777777" w:rsidR="00F81A61" w:rsidRPr="00DD5969" w:rsidRDefault="00F81A61" w:rsidP="00EF4BBA">
      <w:pPr>
        <w:pStyle w:val="Odstavecseseznamem"/>
        <w:numPr>
          <w:ilvl w:val="0"/>
          <w:numId w:val="16"/>
        </w:numPr>
        <w:overflowPunct/>
        <w:autoSpaceDE/>
        <w:spacing w:line="276" w:lineRule="auto"/>
        <w:jc w:val="both"/>
        <w:textAlignment w:val="auto"/>
        <w:rPr>
          <w:rFonts w:ascii="Tahoma" w:hAnsi="Tahoma" w:cs="Tahoma"/>
          <w:i/>
          <w:szCs w:val="24"/>
        </w:rPr>
      </w:pPr>
      <w:r w:rsidRPr="00DD5969">
        <w:rPr>
          <w:rFonts w:ascii="Tahoma" w:hAnsi="Tahoma" w:cs="Tahoma"/>
          <w:i/>
          <w:szCs w:val="24"/>
        </w:rPr>
        <w:t>v blízkosti je dostatečný zdroj vody, odpovídající hasicí přístroj nebo jiný materiál k hašení otevřeného ohně</w:t>
      </w:r>
    </w:p>
    <w:p w14:paraId="4ECD33E7" w14:textId="77777777" w:rsidR="00F81A61" w:rsidRPr="00DD5969" w:rsidRDefault="00F81A61" w:rsidP="00EF4BBA">
      <w:pPr>
        <w:pStyle w:val="Odstavecseseznamem"/>
        <w:numPr>
          <w:ilvl w:val="0"/>
          <w:numId w:val="16"/>
        </w:numPr>
        <w:overflowPunct/>
        <w:autoSpaceDE/>
        <w:spacing w:line="276" w:lineRule="auto"/>
        <w:jc w:val="both"/>
        <w:textAlignment w:val="auto"/>
        <w:rPr>
          <w:rFonts w:ascii="Tahoma" w:hAnsi="Tahoma" w:cs="Tahoma"/>
          <w:i/>
          <w:szCs w:val="24"/>
        </w:rPr>
      </w:pPr>
      <w:r w:rsidRPr="00DD5969">
        <w:rPr>
          <w:rFonts w:ascii="Tahoma" w:hAnsi="Tahoma" w:cs="Tahoma"/>
          <w:i/>
          <w:szCs w:val="24"/>
        </w:rPr>
        <w:t>pedagogický dohled zajišťuje, aby se děti pohybovaly v bezpečné vzdálenosti od otevřeného ohně, přičemž počítá i se směrem a sílou větru a dbá, aby v blízkosti ohně nebyl snadno vznětlivý materiál</w:t>
      </w:r>
    </w:p>
    <w:p w14:paraId="314CF1CC" w14:textId="77777777" w:rsidR="00F81A61" w:rsidRPr="00DD5969" w:rsidRDefault="00F81A61" w:rsidP="00EF4BBA">
      <w:pPr>
        <w:pStyle w:val="Odstavecseseznamem"/>
        <w:numPr>
          <w:ilvl w:val="0"/>
          <w:numId w:val="16"/>
        </w:numPr>
        <w:overflowPunct/>
        <w:autoSpaceDE/>
        <w:spacing w:line="276" w:lineRule="auto"/>
        <w:jc w:val="both"/>
        <w:textAlignment w:val="auto"/>
        <w:rPr>
          <w:rFonts w:ascii="Tahoma" w:hAnsi="Tahoma" w:cs="Tahoma"/>
          <w:i/>
          <w:szCs w:val="24"/>
        </w:rPr>
      </w:pPr>
      <w:r w:rsidRPr="00DD5969">
        <w:rPr>
          <w:rFonts w:ascii="Tahoma" w:hAnsi="Tahoma" w:cs="Tahoma"/>
          <w:i/>
          <w:szCs w:val="24"/>
        </w:rPr>
        <w:t>po ukončení akce pedagogický dohled zajistí úplné uhašení otevřeného ohně</w:t>
      </w:r>
    </w:p>
    <w:p w14:paraId="6FE4E085" w14:textId="77777777" w:rsidR="007931B3" w:rsidRPr="00DD5969" w:rsidRDefault="007931B3" w:rsidP="007931B3">
      <w:pPr>
        <w:overflowPunct/>
        <w:autoSpaceDE/>
        <w:spacing w:after="120" w:line="276" w:lineRule="auto"/>
        <w:jc w:val="both"/>
        <w:textAlignment w:val="auto"/>
        <w:rPr>
          <w:rFonts w:ascii="Tahoma" w:hAnsi="Tahoma" w:cs="Tahoma"/>
          <w:i/>
          <w:szCs w:val="24"/>
        </w:rPr>
      </w:pPr>
    </w:p>
    <w:p w14:paraId="3A863E1C" w14:textId="77777777" w:rsidR="00E324F8" w:rsidRPr="00DD5969" w:rsidRDefault="00F81A61" w:rsidP="007931B3">
      <w:pPr>
        <w:overflowPunct/>
        <w:autoSpaceDE/>
        <w:spacing w:after="120" w:line="276" w:lineRule="auto"/>
        <w:jc w:val="both"/>
        <w:textAlignment w:val="auto"/>
        <w:rPr>
          <w:rFonts w:ascii="Tahoma" w:hAnsi="Tahoma" w:cs="Tahoma"/>
          <w:i/>
          <w:szCs w:val="24"/>
        </w:rPr>
      </w:pPr>
      <w:r w:rsidRPr="00DD5969">
        <w:rPr>
          <w:rFonts w:ascii="Tahoma" w:hAnsi="Tahoma" w:cs="Tahoma"/>
          <w:i/>
          <w:szCs w:val="24"/>
        </w:rPr>
        <w:t xml:space="preserve">c) </w:t>
      </w:r>
      <w:r w:rsidR="00CC5007" w:rsidRPr="00DD5969">
        <w:rPr>
          <w:rFonts w:ascii="Tahoma" w:hAnsi="Tahoma" w:cs="Tahoma"/>
          <w:i/>
          <w:szCs w:val="24"/>
        </w:rPr>
        <w:t>sportovní činnosti a pohybové aktivity</w:t>
      </w:r>
    </w:p>
    <w:p w14:paraId="4B09924F" w14:textId="77777777" w:rsidR="00E324F8" w:rsidRPr="00DD5969" w:rsidRDefault="00CC5007" w:rsidP="00EF4BBA">
      <w:pPr>
        <w:pStyle w:val="Odstavecseseznamem"/>
        <w:numPr>
          <w:ilvl w:val="0"/>
          <w:numId w:val="17"/>
        </w:numPr>
        <w:overflowPunct/>
        <w:autoSpaceDE/>
        <w:spacing w:line="276" w:lineRule="auto"/>
        <w:jc w:val="both"/>
        <w:textAlignment w:val="auto"/>
        <w:rPr>
          <w:rFonts w:ascii="Tahoma" w:hAnsi="Tahoma" w:cs="Tahoma"/>
          <w:i/>
          <w:szCs w:val="24"/>
        </w:rPr>
      </w:pPr>
      <w:r w:rsidRPr="00DD5969">
        <w:rPr>
          <w:rFonts w:ascii="Tahoma" w:hAnsi="Tahoma" w:cs="Tahoma"/>
          <w:i/>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493ECE3F" w14:textId="77777777" w:rsidR="00E324F8" w:rsidRPr="00DD5969" w:rsidRDefault="00CC5007" w:rsidP="00EF4BBA">
      <w:pPr>
        <w:pStyle w:val="Odstavecseseznamem"/>
        <w:numPr>
          <w:ilvl w:val="0"/>
          <w:numId w:val="17"/>
        </w:numPr>
        <w:overflowPunct/>
        <w:autoSpaceDE/>
        <w:spacing w:line="276" w:lineRule="auto"/>
        <w:jc w:val="both"/>
        <w:textAlignment w:val="auto"/>
        <w:rPr>
          <w:rFonts w:ascii="Tahoma" w:hAnsi="Tahoma" w:cs="Tahoma"/>
          <w:i/>
          <w:szCs w:val="24"/>
        </w:rPr>
      </w:pPr>
      <w:r w:rsidRPr="00DD5969">
        <w:rPr>
          <w:rFonts w:ascii="Tahoma" w:hAnsi="Tahoma" w:cs="Tahoma"/>
          <w:i/>
          <w:szCs w:val="24"/>
        </w:rPr>
        <w:lastRenderedPageBreak/>
        <w:t xml:space="preserve">pedagogičtí pracovníci dále dbají, aby cvičení a pohybové aktivity </w:t>
      </w:r>
      <w:r w:rsidR="007931B3" w:rsidRPr="00DD5969">
        <w:rPr>
          <w:rFonts w:ascii="Tahoma" w:hAnsi="Tahoma" w:cs="Tahoma"/>
          <w:i/>
          <w:szCs w:val="24"/>
        </w:rPr>
        <w:br/>
      </w:r>
      <w:r w:rsidRPr="00DD5969">
        <w:rPr>
          <w:rFonts w:ascii="Tahoma" w:hAnsi="Tahoma" w:cs="Tahoma"/>
          <w:i/>
          <w:szCs w:val="24"/>
        </w:rPr>
        <w:t>byly přiměřené věku dětí a podle toho přizpůsobují intenzitu a obtížnost těchto aktivit individuálním schopnostem jednotlivých dětí</w:t>
      </w:r>
    </w:p>
    <w:p w14:paraId="097B0FCC" w14:textId="77777777" w:rsidR="00E324F8" w:rsidRPr="00DD5969" w:rsidRDefault="00E324F8" w:rsidP="000B57B2">
      <w:pPr>
        <w:spacing w:line="276" w:lineRule="auto"/>
        <w:ind w:left="1860"/>
        <w:jc w:val="both"/>
        <w:rPr>
          <w:rFonts w:ascii="Tahoma" w:hAnsi="Tahoma" w:cs="Tahoma"/>
          <w:i/>
          <w:szCs w:val="24"/>
        </w:rPr>
      </w:pPr>
    </w:p>
    <w:p w14:paraId="5119AE78" w14:textId="77777777" w:rsidR="00E324F8" w:rsidRPr="00DD5969" w:rsidRDefault="00F81A61" w:rsidP="007931B3">
      <w:pPr>
        <w:overflowPunct/>
        <w:autoSpaceDE/>
        <w:spacing w:after="120" w:line="276" w:lineRule="auto"/>
        <w:jc w:val="both"/>
        <w:textAlignment w:val="auto"/>
        <w:rPr>
          <w:rFonts w:ascii="Tahoma" w:hAnsi="Tahoma" w:cs="Tahoma"/>
          <w:i/>
          <w:szCs w:val="24"/>
        </w:rPr>
      </w:pPr>
      <w:r w:rsidRPr="00DD5969">
        <w:rPr>
          <w:rFonts w:ascii="Tahoma" w:hAnsi="Tahoma" w:cs="Tahoma"/>
          <w:i/>
          <w:szCs w:val="24"/>
        </w:rPr>
        <w:t xml:space="preserve">d) </w:t>
      </w:r>
      <w:r w:rsidR="00CC5007" w:rsidRPr="00DD5969">
        <w:rPr>
          <w:rFonts w:ascii="Tahoma" w:hAnsi="Tahoma" w:cs="Tahoma"/>
          <w:i/>
          <w:szCs w:val="24"/>
        </w:rPr>
        <w:t>pracovní a výtvarné činnosti</w:t>
      </w:r>
    </w:p>
    <w:p w14:paraId="6147159F" w14:textId="77777777" w:rsidR="007931B3" w:rsidRPr="00DD5969" w:rsidRDefault="00CC5007" w:rsidP="00EF4BBA">
      <w:pPr>
        <w:pStyle w:val="Odstavecseseznamem"/>
        <w:numPr>
          <w:ilvl w:val="0"/>
          <w:numId w:val="18"/>
        </w:numPr>
        <w:overflowPunct/>
        <w:autoSpaceDE/>
        <w:spacing w:line="276" w:lineRule="auto"/>
        <w:jc w:val="both"/>
        <w:textAlignment w:val="auto"/>
        <w:rPr>
          <w:rFonts w:ascii="Tahoma" w:hAnsi="Tahoma" w:cs="Tahoma"/>
          <w:szCs w:val="24"/>
        </w:rPr>
      </w:pPr>
      <w:r w:rsidRPr="00DD5969">
        <w:rPr>
          <w:rFonts w:ascii="Tahoma" w:hAnsi="Tahoma" w:cs="Tahoma"/>
          <w:i/>
          <w:szCs w:val="24"/>
        </w:rPr>
        <w:t>při aktivitách rozvíjejících zručnost a výtvarné cítění dětí, při kter</w:t>
      </w:r>
      <w:r w:rsidR="007506CF" w:rsidRPr="00DD5969">
        <w:rPr>
          <w:rFonts w:ascii="Tahoma" w:hAnsi="Tahoma" w:cs="Tahoma"/>
          <w:i/>
          <w:szCs w:val="24"/>
        </w:rPr>
        <w:t xml:space="preserve">ých </w:t>
      </w:r>
      <w:r w:rsidR="007931B3" w:rsidRPr="00DD5969">
        <w:rPr>
          <w:rFonts w:ascii="Tahoma" w:hAnsi="Tahoma" w:cs="Tahoma"/>
          <w:i/>
          <w:szCs w:val="24"/>
        </w:rPr>
        <w:br/>
      </w:r>
      <w:r w:rsidR="007506CF" w:rsidRPr="00DD5969">
        <w:rPr>
          <w:rFonts w:ascii="Tahoma" w:hAnsi="Tahoma" w:cs="Tahoma"/>
          <w:i/>
          <w:szCs w:val="24"/>
        </w:rPr>
        <w:t>je</w:t>
      </w:r>
      <w:r w:rsidR="00F81A61" w:rsidRPr="00DD5969">
        <w:rPr>
          <w:rFonts w:ascii="Tahoma" w:hAnsi="Tahoma" w:cs="Tahoma"/>
          <w:i/>
          <w:szCs w:val="24"/>
        </w:rPr>
        <w:t xml:space="preserve"> nezbytné použít nástroj, </w:t>
      </w:r>
      <w:r w:rsidRPr="00DD5969">
        <w:rPr>
          <w:rFonts w:ascii="Tahoma" w:hAnsi="Tahoma" w:cs="Tahoma"/>
          <w:i/>
          <w:szCs w:val="24"/>
        </w:rPr>
        <w:t>jako jsou nůžky, nože, kladívka apod., vykonávají děti práci s těmito nástroji za zvýšené opatrnosti a výhradně pod dohledem pedagogického pracovníka školy, nástroje jsou zvlášť upravené (nůž</w:t>
      </w:r>
      <w:r w:rsidR="007931B3" w:rsidRPr="00DD5969">
        <w:rPr>
          <w:rFonts w:ascii="Tahoma" w:hAnsi="Tahoma" w:cs="Tahoma"/>
          <w:i/>
          <w:szCs w:val="24"/>
        </w:rPr>
        <w:t>ky nesmí mít ostré hroty apod.)</w:t>
      </w:r>
    </w:p>
    <w:p w14:paraId="7F156167" w14:textId="77777777" w:rsidR="00F81A61" w:rsidRPr="00DD5969" w:rsidRDefault="007931B3" w:rsidP="00EF4BBA">
      <w:pPr>
        <w:pStyle w:val="Odstavecseseznamem"/>
        <w:numPr>
          <w:ilvl w:val="0"/>
          <w:numId w:val="18"/>
        </w:numPr>
        <w:overflowPunct/>
        <w:autoSpaceDE/>
        <w:spacing w:line="276" w:lineRule="auto"/>
        <w:jc w:val="both"/>
        <w:textAlignment w:val="auto"/>
        <w:rPr>
          <w:rFonts w:ascii="Tahoma" w:hAnsi="Tahoma" w:cs="Tahoma"/>
          <w:szCs w:val="24"/>
        </w:rPr>
      </w:pPr>
      <w:r w:rsidRPr="00DD5969">
        <w:rPr>
          <w:rFonts w:ascii="Tahoma" w:hAnsi="Tahoma" w:cs="Tahoma"/>
          <w:i/>
          <w:szCs w:val="24"/>
        </w:rPr>
        <w:t xml:space="preserve">přesuny dětí při </w:t>
      </w:r>
      <w:r w:rsidR="00F81A61" w:rsidRPr="00DD5969">
        <w:rPr>
          <w:rFonts w:ascii="Tahoma" w:hAnsi="Tahoma" w:cs="Tahoma"/>
          <w:i/>
          <w:szCs w:val="24"/>
        </w:rPr>
        <w:t xml:space="preserve">pobytu mimo území mateřské školy po pozemních komunikacích                </w:t>
      </w:r>
    </w:p>
    <w:p w14:paraId="7246BB27" w14:textId="77777777" w:rsidR="00F81A61" w:rsidRPr="00DD5969" w:rsidRDefault="00F81A61" w:rsidP="00EF4BBA">
      <w:pPr>
        <w:pStyle w:val="Odstavecseseznamem"/>
        <w:numPr>
          <w:ilvl w:val="0"/>
          <w:numId w:val="18"/>
        </w:numPr>
        <w:overflowPunct/>
        <w:autoSpaceDE/>
        <w:spacing w:line="276" w:lineRule="auto"/>
        <w:jc w:val="both"/>
        <w:textAlignment w:val="auto"/>
        <w:rPr>
          <w:rFonts w:ascii="Tahoma" w:hAnsi="Tahoma" w:cs="Tahoma"/>
          <w:i/>
          <w:szCs w:val="24"/>
        </w:rPr>
      </w:pPr>
      <w:r w:rsidRPr="00DD5969">
        <w:rPr>
          <w:rFonts w:ascii="Tahoma" w:hAnsi="Tahoma" w:cs="Tahoma"/>
          <w:i/>
          <w:szCs w:val="24"/>
        </w:rPr>
        <w:t xml:space="preserve">děti se přesunují ve </w:t>
      </w:r>
      <w:proofErr w:type="gramStart"/>
      <w:r w:rsidRPr="00DD5969">
        <w:rPr>
          <w:rFonts w:ascii="Tahoma" w:hAnsi="Tahoma" w:cs="Tahoma"/>
          <w:i/>
          <w:szCs w:val="24"/>
        </w:rPr>
        <w:t>skupině</w:t>
      </w:r>
      <w:proofErr w:type="gramEnd"/>
      <w:r w:rsidRPr="00DD5969">
        <w:rPr>
          <w:rFonts w:ascii="Tahoma" w:hAnsi="Tahoma" w:cs="Tahoma"/>
          <w:i/>
          <w:szCs w:val="24"/>
        </w:rPr>
        <w:t xml:space="preserve"> a to nejvýše ve dvojicích</w:t>
      </w:r>
    </w:p>
    <w:p w14:paraId="1E86C86C" w14:textId="77777777" w:rsidR="00F81A61" w:rsidRPr="00DD5969" w:rsidRDefault="00F81A61" w:rsidP="00EF4BBA">
      <w:pPr>
        <w:pStyle w:val="Odstavecseseznamem"/>
        <w:numPr>
          <w:ilvl w:val="0"/>
          <w:numId w:val="18"/>
        </w:numPr>
        <w:overflowPunct/>
        <w:autoSpaceDE/>
        <w:spacing w:line="276" w:lineRule="auto"/>
        <w:jc w:val="both"/>
        <w:textAlignment w:val="auto"/>
        <w:rPr>
          <w:rFonts w:ascii="Tahoma" w:hAnsi="Tahoma" w:cs="Tahoma"/>
          <w:i/>
          <w:szCs w:val="24"/>
        </w:rPr>
      </w:pPr>
      <w:r w:rsidRPr="00DD5969">
        <w:rPr>
          <w:rFonts w:ascii="Tahoma" w:hAnsi="Tahoma" w:cs="Tahoma"/>
          <w:i/>
          <w:szCs w:val="24"/>
        </w:rPr>
        <w:t>skupina je zpravidla doprovázena dvěma pedagogickými pracovníky,</w:t>
      </w:r>
      <w:r w:rsidR="007931B3" w:rsidRPr="00DD5969">
        <w:rPr>
          <w:rFonts w:ascii="Tahoma" w:hAnsi="Tahoma" w:cs="Tahoma"/>
          <w:i/>
          <w:szCs w:val="24"/>
        </w:rPr>
        <w:t xml:space="preserve"> </w:t>
      </w:r>
      <w:r w:rsidRPr="00DD5969">
        <w:rPr>
          <w:rFonts w:ascii="Tahoma" w:hAnsi="Tahoma" w:cs="Tahoma"/>
          <w:i/>
          <w:szCs w:val="24"/>
        </w:rPr>
        <w:t>z nichž jeden je na začátku skupiny a druhý na jejím konci</w:t>
      </w:r>
    </w:p>
    <w:p w14:paraId="33C39773" w14:textId="77777777" w:rsidR="00F81A61" w:rsidRPr="00DD5969" w:rsidRDefault="00F81A61" w:rsidP="00EF4BBA">
      <w:pPr>
        <w:pStyle w:val="Odstavecseseznamem"/>
        <w:numPr>
          <w:ilvl w:val="0"/>
          <w:numId w:val="18"/>
        </w:numPr>
        <w:overflowPunct/>
        <w:autoSpaceDE/>
        <w:spacing w:line="276" w:lineRule="auto"/>
        <w:jc w:val="both"/>
        <w:textAlignment w:val="auto"/>
        <w:rPr>
          <w:rFonts w:ascii="Tahoma" w:hAnsi="Tahoma" w:cs="Tahoma"/>
          <w:i/>
          <w:szCs w:val="24"/>
        </w:rPr>
      </w:pPr>
      <w:r w:rsidRPr="00DD5969">
        <w:rPr>
          <w:rFonts w:ascii="Tahoma" w:hAnsi="Tahoma" w:cs="Tahoma"/>
          <w:i/>
          <w:szCs w:val="24"/>
        </w:rPr>
        <w:t>skupina k přesunu využívá především chodníků a levé krajnice vozovky</w:t>
      </w:r>
      <w:r w:rsidR="007931B3" w:rsidRPr="00DD5969">
        <w:rPr>
          <w:rFonts w:ascii="Tahoma" w:hAnsi="Tahoma" w:cs="Tahoma"/>
          <w:i/>
          <w:szCs w:val="24"/>
        </w:rPr>
        <w:t xml:space="preserve">, první </w:t>
      </w:r>
      <w:r w:rsidR="007931B3" w:rsidRPr="00DD5969">
        <w:rPr>
          <w:rFonts w:ascii="Tahoma" w:hAnsi="Tahoma" w:cs="Tahoma"/>
          <w:i/>
          <w:szCs w:val="24"/>
        </w:rPr>
        <w:br/>
        <w:t xml:space="preserve">a poslední dvojice má </w:t>
      </w:r>
      <w:r w:rsidRPr="00DD5969">
        <w:rPr>
          <w:rFonts w:ascii="Tahoma" w:hAnsi="Tahoma" w:cs="Tahoma"/>
          <w:i/>
          <w:szCs w:val="24"/>
        </w:rPr>
        <w:t>reflexní vesty</w:t>
      </w:r>
    </w:p>
    <w:p w14:paraId="7195E3CD" w14:textId="77777777" w:rsidR="00F81A61" w:rsidRPr="00DD5969" w:rsidRDefault="00F81A61" w:rsidP="00EF4BBA">
      <w:pPr>
        <w:pStyle w:val="Odstavecseseznamem"/>
        <w:numPr>
          <w:ilvl w:val="0"/>
          <w:numId w:val="18"/>
        </w:numPr>
        <w:overflowPunct/>
        <w:autoSpaceDE/>
        <w:spacing w:line="276" w:lineRule="auto"/>
        <w:jc w:val="both"/>
        <w:textAlignment w:val="auto"/>
        <w:rPr>
          <w:rFonts w:ascii="Tahoma" w:hAnsi="Tahoma" w:cs="Tahoma"/>
          <w:i/>
          <w:szCs w:val="24"/>
        </w:rPr>
      </w:pPr>
      <w:r w:rsidRPr="00DD5969">
        <w:rPr>
          <w:rFonts w:ascii="Tahoma" w:hAnsi="Tahoma" w:cs="Tahoma"/>
          <w:i/>
          <w:szCs w:val="24"/>
        </w:rPr>
        <w:t>vozovku přechází skupina především na vyznačených přechodech pro chodce, přecházení vozovky jinde je povoleno pouze dovoluje-li to dopravní provoz a pedagogický doprovod je přesvědčen o bezpečnosti přechodu skupiny</w:t>
      </w:r>
    </w:p>
    <w:p w14:paraId="1E512530" w14:textId="77777777" w:rsidR="00F81A61" w:rsidRPr="00DD5969" w:rsidRDefault="00F81A61" w:rsidP="00EF4BBA">
      <w:pPr>
        <w:pStyle w:val="Odstavecseseznamem"/>
        <w:numPr>
          <w:ilvl w:val="0"/>
          <w:numId w:val="18"/>
        </w:numPr>
        <w:overflowPunct/>
        <w:autoSpaceDE/>
        <w:spacing w:line="276" w:lineRule="auto"/>
        <w:jc w:val="both"/>
        <w:textAlignment w:val="auto"/>
        <w:rPr>
          <w:rFonts w:ascii="Tahoma" w:hAnsi="Tahoma" w:cs="Tahoma"/>
          <w:i/>
          <w:szCs w:val="24"/>
        </w:rPr>
      </w:pPr>
      <w:r w:rsidRPr="00DD5969">
        <w:rPr>
          <w:rFonts w:ascii="Tahoma" w:hAnsi="Tahoma" w:cs="Tahoma"/>
          <w:i/>
          <w:szCs w:val="24"/>
        </w:rPr>
        <w:t>při přecházení vozovky používá v případě potřeby pedagogický doprovod zastavovací terč</w:t>
      </w:r>
    </w:p>
    <w:p w14:paraId="2A0C63B4" w14:textId="77777777" w:rsidR="00E324F8" w:rsidRPr="00DD5969" w:rsidRDefault="00F81A61" w:rsidP="00EF4BBA">
      <w:pPr>
        <w:pStyle w:val="Odstavecseseznamem"/>
        <w:numPr>
          <w:ilvl w:val="0"/>
          <w:numId w:val="18"/>
        </w:numPr>
        <w:overflowPunct/>
        <w:autoSpaceDE/>
        <w:spacing w:line="276" w:lineRule="auto"/>
        <w:jc w:val="both"/>
        <w:textAlignment w:val="auto"/>
        <w:rPr>
          <w:rFonts w:ascii="Tahoma" w:hAnsi="Tahoma" w:cs="Tahoma"/>
          <w:i/>
          <w:szCs w:val="24"/>
        </w:rPr>
      </w:pPr>
      <w:r w:rsidRPr="00DD5969">
        <w:rPr>
          <w:rFonts w:ascii="Tahoma" w:hAnsi="Tahoma" w:cs="Tahoma"/>
          <w:i/>
          <w:szCs w:val="24"/>
        </w:rPr>
        <w:t>za snížené viditelnosti používá pedagogický dozor předepsané „zviditelňující“ vesty</w:t>
      </w:r>
    </w:p>
    <w:p w14:paraId="3859ABE2" w14:textId="77777777" w:rsidR="007931B3" w:rsidRPr="00DD5969" w:rsidRDefault="007931B3" w:rsidP="007931B3">
      <w:pPr>
        <w:overflowPunct/>
        <w:autoSpaceDE/>
        <w:spacing w:line="276" w:lineRule="auto"/>
        <w:ind w:left="360"/>
        <w:jc w:val="both"/>
        <w:textAlignment w:val="auto"/>
        <w:rPr>
          <w:rFonts w:ascii="Tahoma" w:hAnsi="Tahoma" w:cs="Tahoma"/>
          <w:i/>
          <w:szCs w:val="24"/>
        </w:rPr>
      </w:pPr>
    </w:p>
    <w:p w14:paraId="6323DF7B" w14:textId="2173290A" w:rsidR="007931B3" w:rsidRPr="00675191" w:rsidRDefault="00CC5007" w:rsidP="000B57B2">
      <w:pPr>
        <w:spacing w:line="276" w:lineRule="auto"/>
        <w:jc w:val="both"/>
        <w:rPr>
          <w:rFonts w:ascii="Tahoma" w:hAnsi="Tahoma" w:cs="Tahoma"/>
          <w:b/>
          <w:bCs/>
          <w:szCs w:val="24"/>
        </w:rPr>
      </w:pPr>
      <w:r w:rsidRPr="00675191">
        <w:rPr>
          <w:rFonts w:ascii="Tahoma" w:hAnsi="Tahoma" w:cs="Tahoma"/>
          <w:b/>
          <w:bCs/>
          <w:szCs w:val="24"/>
        </w:rPr>
        <w:t>2</w:t>
      </w:r>
      <w:r w:rsidR="007506CF" w:rsidRPr="00675191">
        <w:rPr>
          <w:rFonts w:ascii="Tahoma" w:hAnsi="Tahoma" w:cs="Tahoma"/>
          <w:b/>
          <w:bCs/>
          <w:szCs w:val="24"/>
        </w:rPr>
        <w:t>5</w:t>
      </w:r>
      <w:r w:rsidRPr="00675191">
        <w:rPr>
          <w:rFonts w:ascii="Tahoma" w:hAnsi="Tahoma" w:cs="Tahoma"/>
          <w:b/>
          <w:bCs/>
          <w:szCs w:val="24"/>
        </w:rPr>
        <w:t xml:space="preserve">. </w:t>
      </w:r>
    </w:p>
    <w:p w14:paraId="72415E7A"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 ostatních otázkách BOZP se škola řídí svojí směrnicí k BOZP, </w:t>
      </w:r>
      <w:r w:rsidR="00F81A61" w:rsidRPr="00DD5969">
        <w:rPr>
          <w:rFonts w:ascii="Tahoma" w:hAnsi="Tahoma" w:cs="Tahoma"/>
          <w:szCs w:val="24"/>
        </w:rPr>
        <w:br/>
      </w:r>
      <w:r w:rsidRPr="00DD5969">
        <w:rPr>
          <w:rFonts w:ascii="Tahoma" w:hAnsi="Tahoma" w:cs="Tahoma"/>
          <w:szCs w:val="24"/>
        </w:rPr>
        <w:t>kte</w:t>
      </w:r>
      <w:r w:rsidR="007506CF" w:rsidRPr="00DD5969">
        <w:rPr>
          <w:rFonts w:ascii="Tahoma" w:hAnsi="Tahoma" w:cs="Tahoma"/>
          <w:szCs w:val="24"/>
        </w:rPr>
        <w:t xml:space="preserve">rá je součástí školního řádu a </w:t>
      </w:r>
      <w:r w:rsidRPr="00DD5969">
        <w:rPr>
          <w:rFonts w:ascii="Tahoma" w:hAnsi="Tahoma" w:cs="Tahoma"/>
          <w:szCs w:val="24"/>
        </w:rPr>
        <w:t xml:space="preserve">metodicky vychází z Metodického pokynu </w:t>
      </w:r>
      <w:r w:rsidR="00F81A61" w:rsidRPr="00DD5969">
        <w:rPr>
          <w:rFonts w:ascii="Tahoma" w:hAnsi="Tahoma" w:cs="Tahoma"/>
          <w:szCs w:val="24"/>
        </w:rPr>
        <w:br/>
      </w:r>
      <w:r w:rsidRPr="00DD5969">
        <w:rPr>
          <w:rFonts w:ascii="Tahoma" w:hAnsi="Tahoma" w:cs="Tahoma"/>
          <w:szCs w:val="24"/>
        </w:rPr>
        <w:t>MŠM</w:t>
      </w:r>
      <w:r w:rsidR="00F81A61" w:rsidRPr="00DD5969">
        <w:rPr>
          <w:rFonts w:ascii="Tahoma" w:hAnsi="Tahoma" w:cs="Tahoma"/>
          <w:szCs w:val="24"/>
        </w:rPr>
        <w:t xml:space="preserve">T </w:t>
      </w:r>
      <w:r w:rsidRPr="00DD5969">
        <w:rPr>
          <w:rFonts w:ascii="Tahoma" w:hAnsi="Tahoma" w:cs="Tahoma"/>
          <w:szCs w:val="24"/>
        </w:rPr>
        <w:t xml:space="preserve">k zajištění bezpečnosti a ochrany zdraví dětí, žáků a studentů ve školách </w:t>
      </w:r>
      <w:r w:rsidR="00F81A61" w:rsidRPr="00DD5969">
        <w:rPr>
          <w:rFonts w:ascii="Tahoma" w:hAnsi="Tahoma" w:cs="Tahoma"/>
          <w:szCs w:val="24"/>
        </w:rPr>
        <w:br/>
      </w:r>
      <w:r w:rsidRPr="00DD5969">
        <w:rPr>
          <w:rFonts w:ascii="Tahoma" w:hAnsi="Tahoma" w:cs="Tahoma"/>
          <w:szCs w:val="24"/>
        </w:rPr>
        <w:t>a školských zařízeních zřizovaných Ministerstvem školstv</w:t>
      </w:r>
      <w:r w:rsidR="00F81A61" w:rsidRPr="00DD5969">
        <w:rPr>
          <w:rFonts w:ascii="Tahoma" w:hAnsi="Tahoma" w:cs="Tahoma"/>
          <w:szCs w:val="24"/>
        </w:rPr>
        <w:t>í, mládeže a tělovýchovy ze dne</w:t>
      </w:r>
      <w:r w:rsidRPr="00DD5969">
        <w:rPr>
          <w:rFonts w:ascii="Tahoma" w:hAnsi="Tahoma" w:cs="Tahoma"/>
          <w:szCs w:val="24"/>
        </w:rPr>
        <w:t xml:space="preserve"> 22.</w:t>
      </w:r>
      <w:r w:rsidR="00F81A61" w:rsidRPr="00DD5969">
        <w:rPr>
          <w:rFonts w:ascii="Tahoma" w:hAnsi="Tahoma" w:cs="Tahoma"/>
          <w:szCs w:val="24"/>
        </w:rPr>
        <w:t xml:space="preserve"> </w:t>
      </w:r>
      <w:r w:rsidRPr="00DD5969">
        <w:rPr>
          <w:rFonts w:ascii="Tahoma" w:hAnsi="Tahoma" w:cs="Tahoma"/>
          <w:szCs w:val="24"/>
        </w:rPr>
        <w:t>12.</w:t>
      </w:r>
      <w:r w:rsidR="00F81A61" w:rsidRPr="00DD5969">
        <w:rPr>
          <w:rFonts w:ascii="Tahoma" w:hAnsi="Tahoma" w:cs="Tahoma"/>
          <w:szCs w:val="24"/>
        </w:rPr>
        <w:t xml:space="preserve"> </w:t>
      </w:r>
      <w:r w:rsidR="007931B3" w:rsidRPr="00DD5969">
        <w:rPr>
          <w:rFonts w:ascii="Tahoma" w:hAnsi="Tahoma" w:cs="Tahoma"/>
          <w:szCs w:val="24"/>
        </w:rPr>
        <w:t>2</w:t>
      </w:r>
      <w:r w:rsidRPr="00DD5969">
        <w:rPr>
          <w:rFonts w:ascii="Tahoma" w:hAnsi="Tahoma" w:cs="Tahoma"/>
          <w:szCs w:val="24"/>
        </w:rPr>
        <w:t xml:space="preserve">005, čj. 37014/2005-25. </w:t>
      </w:r>
    </w:p>
    <w:p w14:paraId="50D264A2" w14:textId="77777777" w:rsidR="00E324F8" w:rsidRPr="00DD5969" w:rsidRDefault="00E324F8" w:rsidP="000B57B2">
      <w:pPr>
        <w:spacing w:line="276" w:lineRule="auto"/>
        <w:jc w:val="both"/>
        <w:rPr>
          <w:rFonts w:ascii="Tahoma" w:hAnsi="Tahoma" w:cs="Tahoma"/>
          <w:szCs w:val="24"/>
        </w:rPr>
      </w:pPr>
    </w:p>
    <w:p w14:paraId="326B6D80" w14:textId="77777777" w:rsidR="007931B3" w:rsidRPr="00675191" w:rsidRDefault="007506CF" w:rsidP="000B57B2">
      <w:pPr>
        <w:spacing w:line="276" w:lineRule="auto"/>
        <w:jc w:val="both"/>
        <w:rPr>
          <w:rFonts w:ascii="Tahoma" w:hAnsi="Tahoma" w:cs="Tahoma"/>
          <w:b/>
          <w:bCs/>
          <w:szCs w:val="24"/>
        </w:rPr>
      </w:pPr>
      <w:r w:rsidRPr="00675191">
        <w:rPr>
          <w:rFonts w:ascii="Tahoma" w:hAnsi="Tahoma" w:cs="Tahoma"/>
          <w:b/>
          <w:bCs/>
          <w:szCs w:val="24"/>
        </w:rPr>
        <w:t>26</w:t>
      </w:r>
      <w:r w:rsidR="00CC5007" w:rsidRPr="00675191">
        <w:rPr>
          <w:rFonts w:ascii="Tahoma" w:hAnsi="Tahoma" w:cs="Tahoma"/>
          <w:b/>
          <w:bCs/>
          <w:szCs w:val="24"/>
        </w:rPr>
        <w:t xml:space="preserve">. </w:t>
      </w:r>
    </w:p>
    <w:p w14:paraId="5E548863"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Ochrana před sociálně patologickými jevy a před projevy diskriminace, nepřátelství nebo násilí</w:t>
      </w:r>
    </w:p>
    <w:p w14:paraId="6C012357" w14:textId="77777777" w:rsidR="00E324F8" w:rsidRPr="00DD5969" w:rsidRDefault="00E324F8" w:rsidP="000B57B2">
      <w:pPr>
        <w:spacing w:line="276" w:lineRule="auto"/>
        <w:jc w:val="both"/>
        <w:rPr>
          <w:rFonts w:ascii="Tahoma" w:hAnsi="Tahoma" w:cs="Tahoma"/>
          <w:szCs w:val="24"/>
        </w:rPr>
      </w:pPr>
    </w:p>
    <w:p w14:paraId="4557B412" w14:textId="77777777" w:rsidR="00DD5969" w:rsidRDefault="00DD5969" w:rsidP="000B57B2">
      <w:pPr>
        <w:spacing w:line="276" w:lineRule="auto"/>
        <w:jc w:val="both"/>
        <w:rPr>
          <w:rFonts w:ascii="Tahoma" w:hAnsi="Tahoma" w:cs="Tahoma"/>
          <w:szCs w:val="24"/>
        </w:rPr>
      </w:pPr>
    </w:p>
    <w:p w14:paraId="3E9110A8" w14:textId="77777777" w:rsidR="00DD5969" w:rsidRDefault="00DD5969" w:rsidP="000B57B2">
      <w:pPr>
        <w:spacing w:line="276" w:lineRule="auto"/>
        <w:jc w:val="both"/>
        <w:rPr>
          <w:rFonts w:ascii="Tahoma" w:hAnsi="Tahoma" w:cs="Tahoma"/>
          <w:szCs w:val="24"/>
        </w:rPr>
      </w:pPr>
    </w:p>
    <w:p w14:paraId="02B5B798" w14:textId="50A3FF96"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6</w:t>
      </w:r>
      <w:r w:rsidRPr="00DD5969">
        <w:rPr>
          <w:rFonts w:ascii="Tahoma" w:hAnsi="Tahoma" w:cs="Tahoma"/>
          <w:szCs w:val="24"/>
        </w:rPr>
        <w:t xml:space="preserve">.1. </w:t>
      </w:r>
    </w:p>
    <w:p w14:paraId="105106C8"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Důležitým prvkem ochrany před sociálně patologickými jevy je i výchovně vzdělávací působení na děti již předškolního věku zaměřené na zdravý způsob života.  </w:t>
      </w:r>
      <w:r w:rsidR="007931B3" w:rsidRPr="00DD5969">
        <w:rPr>
          <w:rFonts w:ascii="Tahoma" w:hAnsi="Tahoma" w:cs="Tahoma"/>
          <w:szCs w:val="24"/>
        </w:rPr>
        <w:br/>
      </w:r>
      <w:r w:rsidRPr="00DD5969">
        <w:rPr>
          <w:rFonts w:ascii="Tahoma" w:hAnsi="Tahoma" w:cs="Tahoma"/>
          <w:szCs w:val="24"/>
        </w:rPr>
        <w:t xml:space="preserve">V rámci školního vzdělávacího programu jsou proto děti nenásilnou formou </w:t>
      </w:r>
      <w:r w:rsidR="007931B3" w:rsidRPr="00DD5969">
        <w:rPr>
          <w:rFonts w:ascii="Tahoma" w:hAnsi="Tahoma" w:cs="Tahoma"/>
          <w:szCs w:val="24"/>
        </w:rPr>
        <w:br/>
      </w:r>
      <w:r w:rsidRPr="00DD5969">
        <w:rPr>
          <w:rFonts w:ascii="Tahoma" w:hAnsi="Tahoma" w:cs="Tahoma"/>
          <w:szCs w:val="24"/>
        </w:rPr>
        <w:t>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0F7DE1DB" w14:textId="77777777" w:rsidR="00E324F8" w:rsidRPr="00DD5969" w:rsidRDefault="00E324F8" w:rsidP="000B57B2">
      <w:pPr>
        <w:spacing w:line="276" w:lineRule="auto"/>
        <w:jc w:val="both"/>
        <w:rPr>
          <w:rFonts w:ascii="Tahoma" w:hAnsi="Tahoma" w:cs="Tahoma"/>
          <w:szCs w:val="24"/>
        </w:rPr>
      </w:pPr>
    </w:p>
    <w:p w14:paraId="6B4E45B4" w14:textId="77777777" w:rsidR="007931B3"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6</w:t>
      </w:r>
      <w:r w:rsidRPr="00DD5969">
        <w:rPr>
          <w:rFonts w:ascii="Tahoma" w:hAnsi="Tahoma" w:cs="Tahoma"/>
          <w:szCs w:val="24"/>
        </w:rPr>
        <w:t xml:space="preserve">.2. </w:t>
      </w:r>
    </w:p>
    <w:p w14:paraId="34D4FE9B"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V rámci prevence před projevy diskriminace, nepřátelství a násilí provádí pedagogičtí pracovníci mateřské školy monitoring a screening vztahů mezi dětmi </w:t>
      </w:r>
      <w:r w:rsidR="007931B3" w:rsidRPr="00DD5969">
        <w:rPr>
          <w:rFonts w:ascii="Tahoma" w:hAnsi="Tahoma" w:cs="Tahoma"/>
          <w:szCs w:val="24"/>
        </w:rPr>
        <w:br/>
      </w:r>
      <w:r w:rsidRPr="00DD5969">
        <w:rPr>
          <w:rFonts w:ascii="Tahoma" w:hAnsi="Tahoma" w:cs="Tahoma"/>
          <w:szCs w:val="24"/>
        </w:rPr>
        <w:t xml:space="preserve">ve třídních kolektivech s cílem řešit případné deformující vztahy mezi dětmi </w:t>
      </w:r>
      <w:r w:rsidR="007931B3" w:rsidRPr="00DD5969">
        <w:rPr>
          <w:rFonts w:ascii="Tahoma" w:hAnsi="Tahoma" w:cs="Tahoma"/>
          <w:szCs w:val="24"/>
        </w:rPr>
        <w:br/>
      </w:r>
      <w:r w:rsidRPr="00DD5969">
        <w:rPr>
          <w:rFonts w:ascii="Tahoma" w:hAnsi="Tahoma" w:cs="Tahoma"/>
          <w:szCs w:val="24"/>
        </w:rPr>
        <w:t xml:space="preserve">již v jejich </w:t>
      </w:r>
      <w:proofErr w:type="gramStart"/>
      <w:r w:rsidRPr="00DD5969">
        <w:rPr>
          <w:rFonts w:ascii="Tahoma" w:hAnsi="Tahoma" w:cs="Tahoma"/>
          <w:szCs w:val="24"/>
        </w:rPr>
        <w:t>počátcích</w:t>
      </w:r>
      <w:proofErr w:type="gramEnd"/>
      <w:r w:rsidRPr="00DD5969">
        <w:rPr>
          <w:rFonts w:ascii="Tahoma" w:hAnsi="Tahoma" w:cs="Tahoma"/>
          <w:szCs w:val="24"/>
        </w:rPr>
        <w:t xml:space="preserve"> a to ve spolupráci se zákonnými zástupci, případně za pomoci školských poradenských zařízeních.</w:t>
      </w:r>
    </w:p>
    <w:p w14:paraId="6A384FA8" w14:textId="77777777" w:rsidR="00E324F8" w:rsidRPr="00DD5969" w:rsidRDefault="00E324F8" w:rsidP="000B57B2">
      <w:pPr>
        <w:spacing w:line="276" w:lineRule="auto"/>
        <w:jc w:val="both"/>
        <w:rPr>
          <w:rFonts w:ascii="Tahoma" w:hAnsi="Tahoma" w:cs="Tahoma"/>
          <w:szCs w:val="24"/>
        </w:rPr>
      </w:pPr>
    </w:p>
    <w:p w14:paraId="0D54C796" w14:textId="77777777" w:rsidR="007931B3" w:rsidRPr="00DD5969" w:rsidRDefault="007931B3" w:rsidP="000B57B2">
      <w:pPr>
        <w:spacing w:line="276" w:lineRule="auto"/>
        <w:jc w:val="both"/>
        <w:rPr>
          <w:rFonts w:ascii="Tahoma" w:hAnsi="Tahoma" w:cs="Tahoma"/>
          <w:szCs w:val="24"/>
        </w:rPr>
      </w:pPr>
    </w:p>
    <w:p w14:paraId="08797A05"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2</w:t>
      </w:r>
      <w:r w:rsidR="007506CF" w:rsidRPr="00DD5969">
        <w:rPr>
          <w:rFonts w:ascii="Tahoma" w:hAnsi="Tahoma" w:cs="Tahoma"/>
          <w:szCs w:val="24"/>
        </w:rPr>
        <w:t>6</w:t>
      </w:r>
      <w:r w:rsidRPr="00DD5969">
        <w:rPr>
          <w:rFonts w:ascii="Tahoma" w:hAnsi="Tahoma" w:cs="Tahoma"/>
          <w:szCs w:val="24"/>
        </w:rPr>
        <w:t xml:space="preserve">.3. </w:t>
      </w:r>
      <w:r w:rsidR="007931B3" w:rsidRPr="00DD5969">
        <w:rPr>
          <w:rFonts w:ascii="Tahoma" w:hAnsi="Tahoma" w:cs="Tahoma"/>
          <w:szCs w:val="24"/>
        </w:rPr>
        <w:br/>
      </w:r>
      <w:r w:rsidRPr="00DD5969">
        <w:rPr>
          <w:rFonts w:ascii="Tahoma" w:hAnsi="Tahoma" w:cs="Tahoma"/>
          <w:szCs w:val="24"/>
        </w:rPr>
        <w:t>Důležitým prvkem prevence v této oblasti je i vytvoření příznivého sociálního klimatu mezi dětmi navzájem, mezi dětmi a pedagogickými pracovníky a mezi pedagogickými pracovníky a zákonnými zástupci dětí.</w:t>
      </w:r>
    </w:p>
    <w:p w14:paraId="374AD1F5" w14:textId="77777777" w:rsidR="00E324F8" w:rsidRPr="00DD5969" w:rsidRDefault="00E324F8" w:rsidP="000B57B2">
      <w:pPr>
        <w:spacing w:line="276" w:lineRule="auto"/>
        <w:jc w:val="both"/>
        <w:rPr>
          <w:rFonts w:ascii="Tahoma" w:hAnsi="Tahoma" w:cs="Tahoma"/>
          <w:szCs w:val="24"/>
        </w:rPr>
      </w:pPr>
    </w:p>
    <w:p w14:paraId="4C656A10" w14:textId="77777777" w:rsidR="009F5FBE" w:rsidRPr="00DD5969" w:rsidRDefault="009F5FBE" w:rsidP="000B57B2">
      <w:pPr>
        <w:spacing w:line="276" w:lineRule="auto"/>
        <w:jc w:val="both"/>
        <w:rPr>
          <w:rFonts w:ascii="Tahoma" w:hAnsi="Tahoma" w:cs="Tahoma"/>
          <w:szCs w:val="24"/>
        </w:rPr>
      </w:pPr>
    </w:p>
    <w:p w14:paraId="69A2BB48" w14:textId="77777777" w:rsidR="009F5FBE" w:rsidRPr="00DD5969" w:rsidRDefault="009F5FBE" w:rsidP="000B57B2">
      <w:pPr>
        <w:spacing w:line="276" w:lineRule="auto"/>
        <w:jc w:val="both"/>
        <w:rPr>
          <w:rFonts w:ascii="Tahoma" w:hAnsi="Tahoma" w:cs="Tahoma"/>
          <w:szCs w:val="24"/>
        </w:rPr>
      </w:pPr>
    </w:p>
    <w:p w14:paraId="22F7A056" w14:textId="77777777" w:rsidR="009F5FBE" w:rsidRPr="00DD5969" w:rsidRDefault="009F5FBE" w:rsidP="000B57B2">
      <w:pPr>
        <w:spacing w:line="276" w:lineRule="auto"/>
        <w:jc w:val="both"/>
        <w:rPr>
          <w:rFonts w:ascii="Tahoma" w:hAnsi="Tahoma" w:cs="Tahoma"/>
          <w:szCs w:val="24"/>
        </w:rPr>
      </w:pPr>
    </w:p>
    <w:p w14:paraId="10CEBB4B" w14:textId="77777777" w:rsidR="007931B3" w:rsidRPr="00DD5969" w:rsidRDefault="007931B3" w:rsidP="000B57B2">
      <w:pPr>
        <w:spacing w:line="276" w:lineRule="auto"/>
        <w:jc w:val="both"/>
        <w:rPr>
          <w:rFonts w:ascii="Tahoma" w:hAnsi="Tahoma" w:cs="Tahoma"/>
          <w:szCs w:val="24"/>
        </w:rPr>
      </w:pPr>
    </w:p>
    <w:p w14:paraId="65F3DAA0" w14:textId="77777777" w:rsidR="007931B3" w:rsidRPr="00DD5969" w:rsidRDefault="007931B3" w:rsidP="000B57B2">
      <w:pPr>
        <w:spacing w:line="276" w:lineRule="auto"/>
        <w:jc w:val="both"/>
        <w:rPr>
          <w:rFonts w:ascii="Tahoma" w:hAnsi="Tahoma" w:cs="Tahoma"/>
          <w:szCs w:val="24"/>
        </w:rPr>
      </w:pPr>
    </w:p>
    <w:p w14:paraId="571716AC" w14:textId="77777777" w:rsidR="007931B3" w:rsidRPr="00DD5969" w:rsidRDefault="007931B3" w:rsidP="000B57B2">
      <w:pPr>
        <w:spacing w:line="276" w:lineRule="auto"/>
        <w:jc w:val="both"/>
        <w:rPr>
          <w:rFonts w:ascii="Tahoma" w:hAnsi="Tahoma" w:cs="Tahoma"/>
          <w:szCs w:val="24"/>
        </w:rPr>
      </w:pPr>
    </w:p>
    <w:p w14:paraId="2BCDA990" w14:textId="77777777" w:rsidR="007931B3" w:rsidRPr="00DD5969" w:rsidRDefault="007931B3" w:rsidP="000B57B2">
      <w:pPr>
        <w:spacing w:line="276" w:lineRule="auto"/>
        <w:jc w:val="both"/>
        <w:rPr>
          <w:rFonts w:ascii="Tahoma" w:hAnsi="Tahoma" w:cs="Tahoma"/>
          <w:szCs w:val="24"/>
        </w:rPr>
      </w:pPr>
    </w:p>
    <w:p w14:paraId="0BEED46E" w14:textId="77777777" w:rsidR="007931B3" w:rsidRPr="00DD5969" w:rsidRDefault="007931B3" w:rsidP="000B57B2">
      <w:pPr>
        <w:spacing w:line="276" w:lineRule="auto"/>
        <w:jc w:val="both"/>
        <w:rPr>
          <w:rFonts w:ascii="Tahoma" w:hAnsi="Tahoma" w:cs="Tahoma"/>
          <w:szCs w:val="24"/>
        </w:rPr>
      </w:pPr>
    </w:p>
    <w:p w14:paraId="64582EA4" w14:textId="77777777" w:rsidR="007931B3" w:rsidRPr="00DD5969" w:rsidRDefault="007931B3" w:rsidP="000B57B2">
      <w:pPr>
        <w:spacing w:line="276" w:lineRule="auto"/>
        <w:jc w:val="both"/>
        <w:rPr>
          <w:rFonts w:ascii="Tahoma" w:hAnsi="Tahoma" w:cs="Tahoma"/>
          <w:szCs w:val="24"/>
        </w:rPr>
      </w:pPr>
    </w:p>
    <w:p w14:paraId="260229A3" w14:textId="77777777" w:rsidR="007931B3" w:rsidRPr="00DD5969" w:rsidRDefault="007931B3" w:rsidP="000B57B2">
      <w:pPr>
        <w:spacing w:line="276" w:lineRule="auto"/>
        <w:jc w:val="both"/>
        <w:rPr>
          <w:rFonts w:ascii="Tahoma" w:hAnsi="Tahoma" w:cs="Tahoma"/>
          <w:szCs w:val="24"/>
        </w:rPr>
      </w:pPr>
    </w:p>
    <w:p w14:paraId="3C0426CF" w14:textId="77777777" w:rsidR="007931B3" w:rsidRPr="00DD5969" w:rsidRDefault="007931B3" w:rsidP="000B57B2">
      <w:pPr>
        <w:spacing w:line="276" w:lineRule="auto"/>
        <w:jc w:val="both"/>
        <w:rPr>
          <w:rFonts w:ascii="Tahoma" w:hAnsi="Tahoma" w:cs="Tahoma"/>
          <w:szCs w:val="24"/>
        </w:rPr>
      </w:pPr>
    </w:p>
    <w:p w14:paraId="0651AFD0" w14:textId="77777777" w:rsidR="007931B3" w:rsidRPr="00DD5969" w:rsidRDefault="007931B3" w:rsidP="000B57B2">
      <w:pPr>
        <w:spacing w:line="276" w:lineRule="auto"/>
        <w:jc w:val="both"/>
        <w:rPr>
          <w:rFonts w:ascii="Tahoma" w:hAnsi="Tahoma" w:cs="Tahoma"/>
          <w:szCs w:val="24"/>
        </w:rPr>
      </w:pPr>
    </w:p>
    <w:p w14:paraId="06D28586" w14:textId="77777777" w:rsidR="007931B3" w:rsidRPr="00DD5969" w:rsidRDefault="007931B3" w:rsidP="000B57B2">
      <w:pPr>
        <w:spacing w:line="276" w:lineRule="auto"/>
        <w:jc w:val="both"/>
        <w:rPr>
          <w:rFonts w:ascii="Tahoma" w:hAnsi="Tahoma" w:cs="Tahoma"/>
          <w:szCs w:val="24"/>
        </w:rPr>
      </w:pPr>
    </w:p>
    <w:p w14:paraId="555919AE" w14:textId="77777777" w:rsidR="007931B3" w:rsidRPr="00DD5969" w:rsidRDefault="007931B3" w:rsidP="000B57B2">
      <w:pPr>
        <w:spacing w:line="276" w:lineRule="auto"/>
        <w:jc w:val="both"/>
        <w:rPr>
          <w:rFonts w:ascii="Tahoma" w:hAnsi="Tahoma" w:cs="Tahoma"/>
          <w:szCs w:val="24"/>
        </w:rPr>
      </w:pPr>
    </w:p>
    <w:p w14:paraId="563B044C" w14:textId="77777777" w:rsidR="007931B3" w:rsidRPr="00DD5969" w:rsidRDefault="007931B3" w:rsidP="000B57B2">
      <w:pPr>
        <w:spacing w:line="276" w:lineRule="auto"/>
        <w:jc w:val="both"/>
        <w:rPr>
          <w:rFonts w:ascii="Tahoma" w:hAnsi="Tahoma" w:cs="Tahoma"/>
          <w:szCs w:val="24"/>
        </w:rPr>
      </w:pPr>
    </w:p>
    <w:p w14:paraId="3120BA84" w14:textId="77777777" w:rsidR="007931B3" w:rsidRPr="00DD5969" w:rsidRDefault="007931B3" w:rsidP="000B57B2">
      <w:pPr>
        <w:spacing w:line="276" w:lineRule="auto"/>
        <w:jc w:val="both"/>
        <w:rPr>
          <w:rFonts w:ascii="Tahoma" w:hAnsi="Tahoma" w:cs="Tahoma"/>
          <w:szCs w:val="24"/>
        </w:rPr>
      </w:pPr>
    </w:p>
    <w:p w14:paraId="4FA02ACD" w14:textId="77777777" w:rsidR="007931B3" w:rsidRPr="00DD5969" w:rsidRDefault="007931B3" w:rsidP="000B57B2">
      <w:pPr>
        <w:spacing w:line="276" w:lineRule="auto"/>
        <w:jc w:val="both"/>
        <w:rPr>
          <w:rFonts w:ascii="Tahoma" w:hAnsi="Tahoma" w:cs="Tahoma"/>
          <w:szCs w:val="24"/>
        </w:rPr>
      </w:pPr>
    </w:p>
    <w:p w14:paraId="4E96D3F0" w14:textId="77777777" w:rsidR="007931B3" w:rsidRPr="00DD5969" w:rsidRDefault="007931B3" w:rsidP="000B57B2">
      <w:pPr>
        <w:spacing w:line="276" w:lineRule="auto"/>
        <w:jc w:val="both"/>
        <w:rPr>
          <w:rFonts w:ascii="Tahoma" w:hAnsi="Tahoma" w:cs="Tahoma"/>
          <w:szCs w:val="24"/>
        </w:rPr>
      </w:pPr>
    </w:p>
    <w:p w14:paraId="0B4D7362" w14:textId="77777777" w:rsidR="007931B3" w:rsidRPr="00DD5969" w:rsidRDefault="007931B3" w:rsidP="000B57B2">
      <w:pPr>
        <w:spacing w:line="276" w:lineRule="auto"/>
        <w:jc w:val="both"/>
        <w:rPr>
          <w:rFonts w:ascii="Tahoma" w:hAnsi="Tahoma" w:cs="Tahoma"/>
          <w:szCs w:val="24"/>
        </w:rPr>
      </w:pPr>
    </w:p>
    <w:p w14:paraId="35503E3C" w14:textId="77777777" w:rsidR="007931B3" w:rsidRPr="00DD5969" w:rsidRDefault="007931B3" w:rsidP="000B57B2">
      <w:pPr>
        <w:spacing w:line="276" w:lineRule="auto"/>
        <w:jc w:val="both"/>
        <w:rPr>
          <w:rFonts w:ascii="Tahoma" w:hAnsi="Tahoma" w:cs="Tahoma"/>
          <w:szCs w:val="24"/>
        </w:rPr>
      </w:pPr>
    </w:p>
    <w:p w14:paraId="62705026" w14:textId="77777777" w:rsidR="007931B3" w:rsidRPr="00DD5969" w:rsidRDefault="007931B3" w:rsidP="000B57B2">
      <w:pPr>
        <w:spacing w:line="276" w:lineRule="auto"/>
        <w:jc w:val="both"/>
        <w:rPr>
          <w:rFonts w:ascii="Tahoma" w:hAnsi="Tahoma" w:cs="Tahoma"/>
          <w:szCs w:val="24"/>
        </w:rPr>
      </w:pPr>
    </w:p>
    <w:p w14:paraId="46A34EA8" w14:textId="77777777" w:rsidR="00DD5969" w:rsidRDefault="00DD5969" w:rsidP="007931B3">
      <w:pPr>
        <w:spacing w:line="276" w:lineRule="auto"/>
        <w:jc w:val="center"/>
        <w:rPr>
          <w:rFonts w:ascii="Tahoma" w:hAnsi="Tahoma" w:cs="Tahoma"/>
          <w:szCs w:val="24"/>
        </w:rPr>
      </w:pPr>
    </w:p>
    <w:p w14:paraId="49EFE4A1" w14:textId="5E38DDD6" w:rsidR="00E324F8" w:rsidRPr="00DD5969" w:rsidRDefault="00CC5007" w:rsidP="007931B3">
      <w:pPr>
        <w:spacing w:line="276" w:lineRule="auto"/>
        <w:jc w:val="center"/>
        <w:rPr>
          <w:rFonts w:ascii="Tahoma" w:hAnsi="Tahoma" w:cs="Tahoma"/>
          <w:b/>
          <w:szCs w:val="24"/>
        </w:rPr>
      </w:pPr>
      <w:r w:rsidRPr="00DD5969">
        <w:rPr>
          <w:rFonts w:ascii="Tahoma" w:hAnsi="Tahoma" w:cs="Tahoma"/>
          <w:b/>
          <w:caps/>
          <w:szCs w:val="24"/>
        </w:rPr>
        <w:t>VI</w:t>
      </w:r>
      <w:r w:rsidR="007506CF" w:rsidRPr="00DD5969">
        <w:rPr>
          <w:rFonts w:ascii="Tahoma" w:hAnsi="Tahoma" w:cs="Tahoma"/>
          <w:b/>
          <w:caps/>
          <w:szCs w:val="24"/>
        </w:rPr>
        <w:t>I</w:t>
      </w:r>
      <w:r w:rsidRPr="00DD5969">
        <w:rPr>
          <w:rFonts w:ascii="Tahoma" w:hAnsi="Tahoma" w:cs="Tahoma"/>
          <w:b/>
          <w:caps/>
          <w:szCs w:val="24"/>
        </w:rPr>
        <w:t>. zacházení s majetkem mateřské školy</w:t>
      </w:r>
    </w:p>
    <w:p w14:paraId="1322DE11" w14:textId="77777777" w:rsidR="00E324F8" w:rsidRPr="00DD5969" w:rsidRDefault="00E324F8" w:rsidP="000B57B2">
      <w:pPr>
        <w:pStyle w:val="Nadpis4"/>
        <w:spacing w:line="276" w:lineRule="auto"/>
        <w:ind w:left="0" w:firstLine="141"/>
        <w:jc w:val="both"/>
        <w:rPr>
          <w:rFonts w:ascii="Tahoma" w:hAnsi="Tahoma" w:cs="Tahoma"/>
          <w:b/>
          <w:szCs w:val="24"/>
        </w:rPr>
      </w:pPr>
    </w:p>
    <w:p w14:paraId="3BADE308" w14:textId="77777777" w:rsidR="00E324F8" w:rsidRPr="00DD5969" w:rsidRDefault="007506CF" w:rsidP="000B57B2">
      <w:pPr>
        <w:spacing w:line="276" w:lineRule="auto"/>
        <w:jc w:val="both"/>
        <w:rPr>
          <w:rFonts w:ascii="Tahoma" w:hAnsi="Tahoma" w:cs="Tahoma"/>
          <w:b/>
          <w:szCs w:val="24"/>
        </w:rPr>
      </w:pPr>
      <w:r w:rsidRPr="00DD5969">
        <w:rPr>
          <w:rFonts w:ascii="Tahoma" w:hAnsi="Tahoma" w:cs="Tahoma"/>
          <w:b/>
          <w:szCs w:val="24"/>
        </w:rPr>
        <w:t>27</w:t>
      </w:r>
      <w:r w:rsidR="00CC5007" w:rsidRPr="00DD5969">
        <w:rPr>
          <w:rFonts w:ascii="Tahoma" w:hAnsi="Tahoma" w:cs="Tahoma"/>
          <w:b/>
          <w:szCs w:val="24"/>
        </w:rPr>
        <w:t>. Chování dětí při zacházení s majetkem mateřské školy v rámci vzdělávání</w:t>
      </w:r>
    </w:p>
    <w:p w14:paraId="18EB6DDE" w14:textId="77777777" w:rsidR="00E324F8" w:rsidRPr="00DD5969" w:rsidRDefault="00E324F8" w:rsidP="000B57B2">
      <w:pPr>
        <w:spacing w:line="276" w:lineRule="auto"/>
        <w:jc w:val="both"/>
        <w:rPr>
          <w:rFonts w:ascii="Tahoma" w:hAnsi="Tahoma" w:cs="Tahoma"/>
          <w:szCs w:val="24"/>
        </w:rPr>
      </w:pPr>
    </w:p>
    <w:p w14:paraId="1AE2ADD3" w14:textId="77777777" w:rsidR="007931B3" w:rsidRPr="00DD5969" w:rsidRDefault="007506CF" w:rsidP="000B57B2">
      <w:pPr>
        <w:spacing w:line="276" w:lineRule="auto"/>
        <w:jc w:val="both"/>
        <w:rPr>
          <w:rFonts w:ascii="Tahoma" w:hAnsi="Tahoma" w:cs="Tahoma"/>
          <w:szCs w:val="24"/>
        </w:rPr>
      </w:pPr>
      <w:r w:rsidRPr="00DD5969">
        <w:rPr>
          <w:rFonts w:ascii="Tahoma" w:hAnsi="Tahoma" w:cs="Tahoma"/>
          <w:szCs w:val="24"/>
        </w:rPr>
        <w:t>27</w:t>
      </w:r>
      <w:r w:rsidR="00CC5007" w:rsidRPr="00DD5969">
        <w:rPr>
          <w:rFonts w:ascii="Tahoma" w:hAnsi="Tahoma" w:cs="Tahoma"/>
          <w:szCs w:val="24"/>
        </w:rPr>
        <w:t xml:space="preserve">.1. </w:t>
      </w:r>
    </w:p>
    <w:p w14:paraId="053338C5"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Po dobu vzdělávání při pobytu dítěte v mateřské škole zajišťují pedagogičtí pracovníci, aby děti zacházely šetrně s učebními pomůckami, hračkami a dalšími vzdělávacímu potřebami a nepoškozovaly ostatní majetek mateřské školy.</w:t>
      </w:r>
    </w:p>
    <w:p w14:paraId="19158B20" w14:textId="77777777" w:rsidR="00E324F8" w:rsidRPr="00DD5969" w:rsidRDefault="00E324F8" w:rsidP="000B57B2">
      <w:pPr>
        <w:spacing w:line="276" w:lineRule="auto"/>
        <w:jc w:val="both"/>
        <w:rPr>
          <w:rFonts w:ascii="Tahoma" w:hAnsi="Tahoma" w:cs="Tahoma"/>
          <w:szCs w:val="24"/>
        </w:rPr>
      </w:pPr>
    </w:p>
    <w:p w14:paraId="6A870EE2" w14:textId="77777777" w:rsidR="00E324F8" w:rsidRPr="00DD5969" w:rsidRDefault="007506CF" w:rsidP="000B57B2">
      <w:pPr>
        <w:spacing w:line="276" w:lineRule="auto"/>
        <w:jc w:val="both"/>
        <w:rPr>
          <w:rFonts w:ascii="Tahoma" w:hAnsi="Tahoma" w:cs="Tahoma"/>
          <w:b/>
          <w:color w:val="0000FF"/>
          <w:szCs w:val="24"/>
        </w:rPr>
      </w:pPr>
      <w:r w:rsidRPr="00DD5969">
        <w:rPr>
          <w:rFonts w:ascii="Tahoma" w:hAnsi="Tahoma" w:cs="Tahoma"/>
          <w:b/>
          <w:szCs w:val="24"/>
        </w:rPr>
        <w:t>28</w:t>
      </w:r>
      <w:r w:rsidR="00CC5007" w:rsidRPr="00DD5969">
        <w:rPr>
          <w:rFonts w:ascii="Tahoma" w:hAnsi="Tahoma" w:cs="Tahoma"/>
          <w:b/>
          <w:szCs w:val="24"/>
        </w:rPr>
        <w:t>. Povinnosti zákonných zástupců při zacházení s majetkem mateřské školy při jejich pobytu v mateřské škole</w:t>
      </w:r>
    </w:p>
    <w:p w14:paraId="5A52E026" w14:textId="77777777" w:rsidR="00E324F8" w:rsidRPr="00DD5969" w:rsidRDefault="00E324F8" w:rsidP="000B57B2">
      <w:pPr>
        <w:spacing w:line="276" w:lineRule="auto"/>
        <w:jc w:val="both"/>
        <w:rPr>
          <w:rFonts w:ascii="Tahoma" w:hAnsi="Tahoma" w:cs="Tahoma"/>
          <w:b/>
          <w:color w:val="0000FF"/>
          <w:szCs w:val="24"/>
          <w:u w:val="single"/>
        </w:rPr>
      </w:pPr>
    </w:p>
    <w:p w14:paraId="386DE8CC" w14:textId="77777777" w:rsidR="007931B3" w:rsidRPr="00DD5969" w:rsidRDefault="007506CF" w:rsidP="000B57B2">
      <w:pPr>
        <w:spacing w:line="276" w:lineRule="auto"/>
        <w:jc w:val="both"/>
        <w:rPr>
          <w:rFonts w:ascii="Tahoma" w:hAnsi="Tahoma" w:cs="Tahoma"/>
          <w:szCs w:val="24"/>
        </w:rPr>
      </w:pPr>
      <w:r w:rsidRPr="00DD5969">
        <w:rPr>
          <w:rFonts w:ascii="Tahoma" w:hAnsi="Tahoma" w:cs="Tahoma"/>
          <w:szCs w:val="24"/>
        </w:rPr>
        <w:t>28</w:t>
      </w:r>
      <w:r w:rsidR="00CC5007" w:rsidRPr="00DD5969">
        <w:rPr>
          <w:rFonts w:ascii="Tahoma" w:hAnsi="Tahoma" w:cs="Tahoma"/>
          <w:szCs w:val="24"/>
        </w:rPr>
        <w:t xml:space="preserve">.1. </w:t>
      </w:r>
    </w:p>
    <w:p w14:paraId="6B88AF86"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Zákonní zástupci pobývají v mateřské škole jen po dobu nezbytně nutnou </w:t>
      </w:r>
      <w:r w:rsidR="007931B3" w:rsidRPr="00DD5969">
        <w:rPr>
          <w:rFonts w:ascii="Tahoma" w:hAnsi="Tahoma" w:cs="Tahoma"/>
          <w:szCs w:val="24"/>
        </w:rPr>
        <w:br/>
      </w:r>
      <w:r w:rsidRPr="00DD5969">
        <w:rPr>
          <w:rFonts w:ascii="Tahoma" w:hAnsi="Tahoma" w:cs="Tahoma"/>
          <w:szCs w:val="24"/>
        </w:rPr>
        <w:t xml:space="preserve">pro převlečení dítěte do oblečení určenému ke vzdělávání a předání dítěte pedagogickému pracovníkovi mateřské školy a pro převzetí dítěte a převlečení </w:t>
      </w:r>
      <w:r w:rsidR="007931B3" w:rsidRPr="00DD5969">
        <w:rPr>
          <w:rFonts w:ascii="Tahoma" w:hAnsi="Tahoma" w:cs="Tahoma"/>
          <w:szCs w:val="24"/>
        </w:rPr>
        <w:br/>
      </w:r>
      <w:r w:rsidRPr="00DD5969">
        <w:rPr>
          <w:rFonts w:ascii="Tahoma" w:hAnsi="Tahoma" w:cs="Tahoma"/>
          <w:szCs w:val="24"/>
        </w:rPr>
        <w:t xml:space="preserve">do šatů, v kterých dítě přišlo do mateřské školy. Dále po dobu jednání </w:t>
      </w:r>
      <w:r w:rsidR="007931B3" w:rsidRPr="00DD5969">
        <w:rPr>
          <w:rFonts w:ascii="Tahoma" w:hAnsi="Tahoma" w:cs="Tahoma"/>
          <w:szCs w:val="24"/>
        </w:rPr>
        <w:br/>
      </w:r>
      <w:r w:rsidRPr="00DD5969">
        <w:rPr>
          <w:rFonts w:ascii="Tahoma" w:hAnsi="Tahoma" w:cs="Tahoma"/>
          <w:szCs w:val="24"/>
        </w:rPr>
        <w:t xml:space="preserve">s pedagogickými zaměstnanci školy týkajícího se vzdělávání dítěte, popřípadě </w:t>
      </w:r>
      <w:r w:rsidR="007931B3" w:rsidRPr="00DD5969">
        <w:rPr>
          <w:rFonts w:ascii="Tahoma" w:hAnsi="Tahoma" w:cs="Tahoma"/>
          <w:szCs w:val="24"/>
        </w:rPr>
        <w:br/>
      </w:r>
      <w:r w:rsidRPr="00DD5969">
        <w:rPr>
          <w:rFonts w:ascii="Tahoma" w:hAnsi="Tahoma" w:cs="Tahoma"/>
          <w:szCs w:val="24"/>
        </w:rPr>
        <w:t xml:space="preserve">po dobu jednání </w:t>
      </w:r>
      <w:proofErr w:type="gramStart"/>
      <w:r w:rsidRPr="00DD5969">
        <w:rPr>
          <w:rFonts w:ascii="Tahoma" w:hAnsi="Tahoma" w:cs="Tahoma"/>
          <w:szCs w:val="24"/>
        </w:rPr>
        <w:t>s</w:t>
      </w:r>
      <w:proofErr w:type="gramEnd"/>
      <w:r w:rsidRPr="00DD5969">
        <w:rPr>
          <w:rFonts w:ascii="Tahoma" w:hAnsi="Tahoma" w:cs="Tahoma"/>
          <w:szCs w:val="24"/>
        </w:rPr>
        <w:t> vedoucí školní jídelny týkajícího se stravování dítěte.</w:t>
      </w:r>
    </w:p>
    <w:p w14:paraId="75C2AA94" w14:textId="77777777" w:rsidR="00E324F8" w:rsidRPr="00DD5969" w:rsidRDefault="00E324F8" w:rsidP="000B57B2">
      <w:pPr>
        <w:spacing w:line="276" w:lineRule="auto"/>
        <w:jc w:val="both"/>
        <w:rPr>
          <w:rFonts w:ascii="Tahoma" w:hAnsi="Tahoma" w:cs="Tahoma"/>
          <w:szCs w:val="24"/>
        </w:rPr>
      </w:pPr>
    </w:p>
    <w:p w14:paraId="4816D631" w14:textId="77777777" w:rsidR="007931B3" w:rsidRPr="00DD5969" w:rsidRDefault="007506CF" w:rsidP="000B57B2">
      <w:pPr>
        <w:spacing w:line="276" w:lineRule="auto"/>
        <w:jc w:val="both"/>
        <w:rPr>
          <w:rFonts w:ascii="Tahoma" w:hAnsi="Tahoma" w:cs="Tahoma"/>
          <w:szCs w:val="24"/>
        </w:rPr>
      </w:pPr>
      <w:r w:rsidRPr="00DD5969">
        <w:rPr>
          <w:rFonts w:ascii="Tahoma" w:hAnsi="Tahoma" w:cs="Tahoma"/>
          <w:szCs w:val="24"/>
        </w:rPr>
        <w:t>28</w:t>
      </w:r>
      <w:r w:rsidR="00CC5007" w:rsidRPr="00DD5969">
        <w:rPr>
          <w:rFonts w:ascii="Tahoma" w:hAnsi="Tahoma" w:cs="Tahoma"/>
          <w:szCs w:val="24"/>
        </w:rPr>
        <w:t xml:space="preserve">.2. </w:t>
      </w:r>
    </w:p>
    <w:p w14:paraId="2F23FB54"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Po dobu pobytu v prostorách mateřské školy jsou zákonní zástupci povinni chovat </w:t>
      </w:r>
      <w:r w:rsidR="007931B3" w:rsidRPr="00DD5969">
        <w:rPr>
          <w:rFonts w:ascii="Tahoma" w:hAnsi="Tahoma" w:cs="Tahoma"/>
          <w:szCs w:val="24"/>
        </w:rPr>
        <w:br/>
      </w:r>
      <w:r w:rsidRPr="00DD5969">
        <w:rPr>
          <w:rFonts w:ascii="Tahoma" w:hAnsi="Tahoma" w:cs="Tahoma"/>
          <w:szCs w:val="24"/>
        </w:rPr>
        <w:t>se tak, aby nepoškozovali majetek mateřské školy a v případě, že zjistí jeho poškození, nahlásili tuto skutečnost neprodleně pedagogickému pracovníkovi školy.</w:t>
      </w:r>
    </w:p>
    <w:p w14:paraId="126DA414" w14:textId="77777777" w:rsidR="00E324F8" w:rsidRPr="00DD5969" w:rsidRDefault="00E324F8" w:rsidP="000B57B2">
      <w:pPr>
        <w:spacing w:line="276" w:lineRule="auto"/>
        <w:jc w:val="both"/>
        <w:rPr>
          <w:rFonts w:ascii="Tahoma" w:hAnsi="Tahoma" w:cs="Tahoma"/>
          <w:szCs w:val="24"/>
        </w:rPr>
      </w:pPr>
    </w:p>
    <w:p w14:paraId="133C4F96" w14:textId="77777777" w:rsidR="00E324F8" w:rsidRPr="00DD5969" w:rsidRDefault="007506CF" w:rsidP="000B57B2">
      <w:pPr>
        <w:spacing w:line="276" w:lineRule="auto"/>
        <w:jc w:val="both"/>
        <w:rPr>
          <w:rFonts w:ascii="Tahoma" w:hAnsi="Tahoma" w:cs="Tahoma"/>
          <w:b/>
          <w:szCs w:val="24"/>
        </w:rPr>
      </w:pPr>
      <w:r w:rsidRPr="00DD5969">
        <w:rPr>
          <w:rFonts w:ascii="Tahoma" w:hAnsi="Tahoma" w:cs="Tahoma"/>
          <w:b/>
          <w:szCs w:val="24"/>
        </w:rPr>
        <w:t>29</w:t>
      </w:r>
      <w:r w:rsidR="00CC5007" w:rsidRPr="00DD5969">
        <w:rPr>
          <w:rFonts w:ascii="Tahoma" w:hAnsi="Tahoma" w:cs="Tahoma"/>
          <w:b/>
          <w:szCs w:val="24"/>
        </w:rPr>
        <w:t>. Zabezpečení budovy MŠ</w:t>
      </w:r>
    </w:p>
    <w:p w14:paraId="0BC5E970" w14:textId="77777777" w:rsidR="00E324F8" w:rsidRPr="00DD5969" w:rsidRDefault="00E324F8" w:rsidP="000B57B2">
      <w:pPr>
        <w:spacing w:line="276" w:lineRule="auto"/>
        <w:jc w:val="both"/>
        <w:rPr>
          <w:rFonts w:ascii="Tahoma" w:hAnsi="Tahoma" w:cs="Tahoma"/>
          <w:b/>
          <w:szCs w:val="24"/>
        </w:rPr>
      </w:pPr>
    </w:p>
    <w:p w14:paraId="42992D27" w14:textId="77777777" w:rsidR="007931B3" w:rsidRPr="00DD5969" w:rsidRDefault="007506CF" w:rsidP="000B57B2">
      <w:pPr>
        <w:spacing w:line="276" w:lineRule="auto"/>
        <w:jc w:val="both"/>
        <w:rPr>
          <w:rFonts w:ascii="Tahoma" w:hAnsi="Tahoma" w:cs="Tahoma"/>
          <w:szCs w:val="24"/>
        </w:rPr>
      </w:pPr>
      <w:r w:rsidRPr="00DD5969">
        <w:rPr>
          <w:rFonts w:ascii="Tahoma" w:hAnsi="Tahoma" w:cs="Tahoma"/>
          <w:szCs w:val="24"/>
        </w:rPr>
        <w:t>29</w:t>
      </w:r>
      <w:r w:rsidR="00CC5007" w:rsidRPr="00DD5969">
        <w:rPr>
          <w:rFonts w:ascii="Tahoma" w:hAnsi="Tahoma" w:cs="Tahoma"/>
          <w:szCs w:val="24"/>
        </w:rPr>
        <w:t xml:space="preserve">.1. </w:t>
      </w:r>
    </w:p>
    <w:p w14:paraId="0966053E"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 xml:space="preserve">Školní budova je přístupná pouze prostřednictvím </w:t>
      </w:r>
      <w:r w:rsidR="00F81A61" w:rsidRPr="00DD5969">
        <w:rPr>
          <w:rFonts w:ascii="Tahoma" w:hAnsi="Tahoma" w:cs="Tahoma"/>
          <w:szCs w:val="24"/>
        </w:rPr>
        <w:t xml:space="preserve">videotelefonu nebo čipu, </w:t>
      </w:r>
      <w:r w:rsidR="007931B3" w:rsidRPr="00DD5969">
        <w:rPr>
          <w:rFonts w:ascii="Tahoma" w:hAnsi="Tahoma" w:cs="Tahoma"/>
          <w:szCs w:val="24"/>
        </w:rPr>
        <w:br/>
      </w:r>
      <w:r w:rsidR="00F81A61" w:rsidRPr="00DD5969">
        <w:rPr>
          <w:rFonts w:ascii="Tahoma" w:hAnsi="Tahoma" w:cs="Tahoma"/>
          <w:szCs w:val="24"/>
        </w:rPr>
        <w:t>který zákonní zástupci dostali.</w:t>
      </w:r>
      <w:r w:rsidRPr="00DD5969">
        <w:rPr>
          <w:rFonts w:ascii="Tahoma" w:hAnsi="Tahoma" w:cs="Tahoma"/>
          <w:szCs w:val="24"/>
        </w:rPr>
        <w:t xml:space="preserve"> Za</w:t>
      </w:r>
      <w:r w:rsidR="007506CF" w:rsidRPr="00DD5969">
        <w:rPr>
          <w:rFonts w:ascii="Tahoma" w:hAnsi="Tahoma" w:cs="Tahoma"/>
          <w:szCs w:val="24"/>
        </w:rPr>
        <w:t xml:space="preserve"> uzavření dveří </w:t>
      </w:r>
      <w:r w:rsidRPr="00DD5969">
        <w:rPr>
          <w:rFonts w:ascii="Tahoma" w:hAnsi="Tahoma" w:cs="Tahoma"/>
          <w:szCs w:val="24"/>
        </w:rPr>
        <w:t xml:space="preserve">zodpovídají učitelky, </w:t>
      </w:r>
      <w:r w:rsidR="00F81A61" w:rsidRPr="00DD5969">
        <w:rPr>
          <w:rFonts w:ascii="Tahoma" w:hAnsi="Tahoma" w:cs="Tahoma"/>
          <w:szCs w:val="24"/>
        </w:rPr>
        <w:t>školnice</w:t>
      </w:r>
      <w:r w:rsidRPr="00DD5969">
        <w:rPr>
          <w:rFonts w:ascii="Tahoma" w:hAnsi="Tahoma" w:cs="Tahoma"/>
          <w:szCs w:val="24"/>
        </w:rPr>
        <w:t xml:space="preserve"> </w:t>
      </w:r>
      <w:r w:rsidR="007931B3" w:rsidRPr="00DD5969">
        <w:rPr>
          <w:rFonts w:ascii="Tahoma" w:hAnsi="Tahoma" w:cs="Tahoma"/>
          <w:szCs w:val="24"/>
        </w:rPr>
        <w:br/>
      </w:r>
      <w:r w:rsidRPr="00DD5969">
        <w:rPr>
          <w:rFonts w:ascii="Tahoma" w:hAnsi="Tahoma" w:cs="Tahoma"/>
          <w:szCs w:val="24"/>
        </w:rPr>
        <w:t xml:space="preserve">i </w:t>
      </w:r>
      <w:r w:rsidR="00F81A61" w:rsidRPr="00DD5969">
        <w:rPr>
          <w:rFonts w:ascii="Tahoma" w:hAnsi="Tahoma" w:cs="Tahoma"/>
          <w:szCs w:val="24"/>
        </w:rPr>
        <w:t>zákonní zástupci</w:t>
      </w:r>
      <w:r w:rsidRPr="00DD5969">
        <w:rPr>
          <w:rFonts w:ascii="Tahoma" w:hAnsi="Tahoma" w:cs="Tahoma"/>
          <w:szCs w:val="24"/>
        </w:rPr>
        <w:t xml:space="preserve">. Každý z pracovníků školy, který otevírá budovu cizím příchozím, je povinen zjistit důvod jejich návštěvy a zajistit, aby se nepohybovali nekontrolovaně po budově. </w:t>
      </w:r>
    </w:p>
    <w:p w14:paraId="6DF051EA" w14:textId="77777777" w:rsidR="007931B3" w:rsidRPr="00DD5969" w:rsidRDefault="007931B3" w:rsidP="000B57B2">
      <w:pPr>
        <w:spacing w:line="276" w:lineRule="auto"/>
        <w:jc w:val="both"/>
        <w:rPr>
          <w:rFonts w:ascii="Tahoma" w:hAnsi="Tahoma" w:cs="Tahoma"/>
          <w:szCs w:val="24"/>
        </w:rPr>
      </w:pPr>
    </w:p>
    <w:p w14:paraId="37837E10" w14:textId="77777777" w:rsidR="00E324F8" w:rsidRPr="00DD5969" w:rsidRDefault="00E324F8" w:rsidP="000B57B2">
      <w:pPr>
        <w:spacing w:line="276" w:lineRule="auto"/>
        <w:jc w:val="both"/>
        <w:rPr>
          <w:rFonts w:ascii="Tahoma" w:hAnsi="Tahoma" w:cs="Tahoma"/>
          <w:szCs w:val="24"/>
        </w:rPr>
      </w:pPr>
    </w:p>
    <w:p w14:paraId="4A87EF9F" w14:textId="77777777" w:rsidR="00E324F8" w:rsidRPr="00DD5969" w:rsidRDefault="00F81A61" w:rsidP="000B57B2">
      <w:pPr>
        <w:spacing w:line="276" w:lineRule="auto"/>
        <w:jc w:val="both"/>
        <w:rPr>
          <w:rFonts w:ascii="Tahoma" w:hAnsi="Tahoma" w:cs="Tahoma"/>
          <w:b/>
          <w:szCs w:val="24"/>
        </w:rPr>
      </w:pPr>
      <w:r w:rsidRPr="00DD5969">
        <w:rPr>
          <w:rFonts w:ascii="Tahoma" w:hAnsi="Tahoma" w:cs="Tahoma"/>
          <w:b/>
          <w:szCs w:val="24"/>
        </w:rPr>
        <w:t>30</w:t>
      </w:r>
      <w:r w:rsidR="00CC5007" w:rsidRPr="00DD5969">
        <w:rPr>
          <w:rFonts w:ascii="Tahoma" w:hAnsi="Tahoma" w:cs="Tahoma"/>
          <w:b/>
          <w:szCs w:val="24"/>
        </w:rPr>
        <w:t>. Další bezpečnostní opatření</w:t>
      </w:r>
    </w:p>
    <w:p w14:paraId="5C008F5C" w14:textId="77777777" w:rsidR="00E324F8" w:rsidRPr="00DD5969" w:rsidRDefault="00E324F8" w:rsidP="000B57B2">
      <w:pPr>
        <w:spacing w:line="276" w:lineRule="auto"/>
        <w:jc w:val="both"/>
        <w:rPr>
          <w:rFonts w:ascii="Tahoma" w:hAnsi="Tahoma" w:cs="Tahoma"/>
          <w:b/>
          <w:szCs w:val="24"/>
        </w:rPr>
      </w:pPr>
    </w:p>
    <w:p w14:paraId="1C88AC24" w14:textId="77777777" w:rsidR="007931B3" w:rsidRPr="00DD5969" w:rsidRDefault="00F81A61" w:rsidP="000B57B2">
      <w:pPr>
        <w:spacing w:line="276" w:lineRule="auto"/>
        <w:jc w:val="both"/>
        <w:rPr>
          <w:rFonts w:ascii="Tahoma" w:hAnsi="Tahoma" w:cs="Tahoma"/>
          <w:szCs w:val="24"/>
        </w:rPr>
      </w:pPr>
      <w:r w:rsidRPr="00DD5969">
        <w:rPr>
          <w:rFonts w:ascii="Tahoma" w:hAnsi="Tahoma" w:cs="Tahoma"/>
          <w:szCs w:val="24"/>
        </w:rPr>
        <w:t>30</w:t>
      </w:r>
      <w:r w:rsidR="00CC5007" w:rsidRPr="00DD5969">
        <w:rPr>
          <w:rFonts w:ascii="Tahoma" w:hAnsi="Tahoma" w:cs="Tahoma"/>
          <w:szCs w:val="24"/>
        </w:rPr>
        <w:t>.1.</w:t>
      </w:r>
      <w:r w:rsidRPr="00DD5969">
        <w:rPr>
          <w:rFonts w:ascii="Tahoma" w:hAnsi="Tahoma" w:cs="Tahoma"/>
          <w:szCs w:val="24"/>
        </w:rPr>
        <w:t xml:space="preserve"> </w:t>
      </w:r>
    </w:p>
    <w:p w14:paraId="4240B440" w14:textId="77777777" w:rsidR="00E324F8" w:rsidRPr="00DD5969" w:rsidRDefault="00CC5007" w:rsidP="000B57B2">
      <w:pPr>
        <w:spacing w:line="276" w:lineRule="auto"/>
        <w:jc w:val="both"/>
        <w:rPr>
          <w:rFonts w:ascii="Tahoma" w:hAnsi="Tahoma" w:cs="Tahoma"/>
          <w:szCs w:val="24"/>
        </w:rPr>
      </w:pPr>
      <w:r w:rsidRPr="00DD5969">
        <w:rPr>
          <w:rFonts w:ascii="Tahoma" w:hAnsi="Tahoma" w:cs="Tahoma"/>
          <w:szCs w:val="24"/>
        </w:rPr>
        <w:t>Ve všech budovách a prostorách školy platí přísný zákaz požívání alkoholu, používání nepovolených elektrických spotřebičů, odkládání osobních věcí z</w:t>
      </w:r>
      <w:r w:rsidR="00F81A61" w:rsidRPr="00DD5969">
        <w:rPr>
          <w:rFonts w:ascii="Tahoma" w:hAnsi="Tahoma" w:cs="Tahoma"/>
          <w:szCs w:val="24"/>
        </w:rPr>
        <w:t xml:space="preserve">aměstnanců </w:t>
      </w:r>
      <w:r w:rsidR="007931B3" w:rsidRPr="00DD5969">
        <w:rPr>
          <w:rFonts w:ascii="Tahoma" w:hAnsi="Tahoma" w:cs="Tahoma"/>
          <w:szCs w:val="24"/>
        </w:rPr>
        <w:br/>
      </w:r>
      <w:r w:rsidR="00F81A61" w:rsidRPr="00DD5969">
        <w:rPr>
          <w:rFonts w:ascii="Tahoma" w:hAnsi="Tahoma" w:cs="Tahoma"/>
          <w:szCs w:val="24"/>
        </w:rPr>
        <w:t xml:space="preserve">na místa, která </w:t>
      </w:r>
      <w:r w:rsidRPr="00DD5969">
        <w:rPr>
          <w:rFonts w:ascii="Tahoma" w:hAnsi="Tahoma" w:cs="Tahoma"/>
          <w:szCs w:val="24"/>
        </w:rPr>
        <w:t xml:space="preserve">k tomu nejsou určena.     </w:t>
      </w:r>
    </w:p>
    <w:p w14:paraId="474FC68E" w14:textId="77777777" w:rsidR="00E324F8" w:rsidRPr="00DD5969" w:rsidRDefault="00E324F8" w:rsidP="000B57B2">
      <w:pPr>
        <w:spacing w:line="276" w:lineRule="auto"/>
        <w:jc w:val="both"/>
        <w:rPr>
          <w:rFonts w:ascii="Tahoma" w:hAnsi="Tahoma" w:cs="Tahoma"/>
          <w:szCs w:val="24"/>
        </w:rPr>
      </w:pPr>
    </w:p>
    <w:p w14:paraId="5A80FE1D" w14:textId="77777777" w:rsidR="00E324F8" w:rsidRPr="00DD5969" w:rsidRDefault="00E324F8" w:rsidP="000B57B2">
      <w:pPr>
        <w:spacing w:line="276" w:lineRule="auto"/>
        <w:jc w:val="both"/>
        <w:rPr>
          <w:rFonts w:ascii="Tahoma" w:hAnsi="Tahoma" w:cs="Tahoma"/>
          <w:szCs w:val="24"/>
        </w:rPr>
      </w:pPr>
    </w:p>
    <w:p w14:paraId="2CC73DA0" w14:textId="77777777" w:rsidR="007931B3" w:rsidRPr="00DD5969" w:rsidRDefault="007931B3" w:rsidP="000B57B2">
      <w:pPr>
        <w:spacing w:line="276" w:lineRule="auto"/>
        <w:jc w:val="both"/>
        <w:rPr>
          <w:rFonts w:ascii="Tahoma" w:hAnsi="Tahoma" w:cs="Tahoma"/>
          <w:szCs w:val="24"/>
        </w:rPr>
      </w:pPr>
    </w:p>
    <w:p w14:paraId="7293DE9E" w14:textId="77777777" w:rsidR="00E324F8" w:rsidRPr="00DD5969" w:rsidRDefault="00CC5007" w:rsidP="007931B3">
      <w:pPr>
        <w:spacing w:after="180" w:line="276" w:lineRule="auto"/>
        <w:jc w:val="center"/>
        <w:rPr>
          <w:rFonts w:ascii="Tahoma" w:hAnsi="Tahoma" w:cs="Tahoma"/>
          <w:szCs w:val="24"/>
        </w:rPr>
      </w:pPr>
      <w:r w:rsidRPr="00DD5969">
        <w:rPr>
          <w:rFonts w:ascii="Tahoma" w:hAnsi="Tahoma" w:cs="Tahoma"/>
          <w:b/>
          <w:caps/>
          <w:szCs w:val="24"/>
        </w:rPr>
        <w:t>VII</w:t>
      </w:r>
      <w:r w:rsidR="00F81A61" w:rsidRPr="00DD5969">
        <w:rPr>
          <w:rFonts w:ascii="Tahoma" w:hAnsi="Tahoma" w:cs="Tahoma"/>
          <w:b/>
          <w:caps/>
          <w:szCs w:val="24"/>
        </w:rPr>
        <w:t>I</w:t>
      </w:r>
      <w:r w:rsidRPr="00DD5969">
        <w:rPr>
          <w:rFonts w:ascii="Tahoma" w:hAnsi="Tahoma" w:cs="Tahoma"/>
          <w:b/>
          <w:caps/>
          <w:szCs w:val="24"/>
        </w:rPr>
        <w:t>. zÁvěrečná ustanovení</w:t>
      </w:r>
    </w:p>
    <w:p w14:paraId="2DD035C8" w14:textId="77777777" w:rsidR="00E324F8" w:rsidRPr="00DD5969" w:rsidRDefault="00E324F8" w:rsidP="000B57B2">
      <w:pPr>
        <w:spacing w:line="276" w:lineRule="auto"/>
        <w:jc w:val="both"/>
        <w:rPr>
          <w:rFonts w:ascii="Tahoma" w:hAnsi="Tahoma" w:cs="Tahoma"/>
          <w:szCs w:val="24"/>
        </w:rPr>
      </w:pPr>
    </w:p>
    <w:p w14:paraId="27AC002A" w14:textId="77777777" w:rsidR="00E324F8" w:rsidRPr="00DD5969" w:rsidRDefault="00CC5007" w:rsidP="000B57B2">
      <w:pPr>
        <w:spacing w:line="276" w:lineRule="auto"/>
        <w:jc w:val="both"/>
        <w:rPr>
          <w:rFonts w:ascii="Tahoma" w:hAnsi="Tahoma" w:cs="Tahoma"/>
          <w:b/>
          <w:bCs/>
          <w:szCs w:val="24"/>
        </w:rPr>
      </w:pPr>
      <w:r w:rsidRPr="00DD5969">
        <w:rPr>
          <w:rFonts w:ascii="Tahoma" w:hAnsi="Tahoma" w:cs="Tahoma"/>
          <w:b/>
          <w:szCs w:val="24"/>
        </w:rPr>
        <w:t>3</w:t>
      </w:r>
      <w:r w:rsidR="00F81A61" w:rsidRPr="00DD5969">
        <w:rPr>
          <w:rFonts w:ascii="Tahoma" w:hAnsi="Tahoma" w:cs="Tahoma"/>
          <w:b/>
          <w:szCs w:val="24"/>
        </w:rPr>
        <w:t>1</w:t>
      </w:r>
      <w:r w:rsidRPr="00DD5969">
        <w:rPr>
          <w:rFonts w:ascii="Tahoma" w:hAnsi="Tahoma" w:cs="Tahoma"/>
          <w:b/>
          <w:szCs w:val="24"/>
        </w:rPr>
        <w:t xml:space="preserve">. </w:t>
      </w:r>
      <w:r w:rsidR="00B50A24" w:rsidRPr="00DD5969">
        <w:rPr>
          <w:rFonts w:ascii="Tahoma" w:hAnsi="Tahoma" w:cs="Tahoma"/>
          <w:b/>
          <w:bCs/>
          <w:szCs w:val="24"/>
        </w:rPr>
        <w:t>Seznámení se</w:t>
      </w:r>
      <w:r w:rsidRPr="00DD5969">
        <w:rPr>
          <w:rFonts w:ascii="Tahoma" w:hAnsi="Tahoma" w:cs="Tahoma"/>
          <w:b/>
          <w:bCs/>
          <w:szCs w:val="24"/>
        </w:rPr>
        <w:t xml:space="preserve"> Školním řádem a jeho dodržování je závazné pro </w:t>
      </w:r>
      <w:r w:rsidR="00F81A61" w:rsidRPr="00DD5969">
        <w:rPr>
          <w:rFonts w:ascii="Tahoma" w:hAnsi="Tahoma" w:cs="Tahoma"/>
          <w:b/>
          <w:bCs/>
          <w:szCs w:val="24"/>
        </w:rPr>
        <w:t>zákonné zástupce dítěte i</w:t>
      </w:r>
      <w:r w:rsidRPr="00DD5969">
        <w:rPr>
          <w:rFonts w:ascii="Tahoma" w:hAnsi="Tahoma" w:cs="Tahoma"/>
          <w:b/>
          <w:bCs/>
          <w:szCs w:val="24"/>
        </w:rPr>
        <w:t xml:space="preserve"> zaměstnance školy</w:t>
      </w:r>
      <w:r w:rsidR="00B50A24" w:rsidRPr="00DD5969">
        <w:rPr>
          <w:rFonts w:ascii="Tahoma" w:hAnsi="Tahoma" w:cs="Tahoma"/>
          <w:b/>
          <w:bCs/>
          <w:szCs w:val="24"/>
        </w:rPr>
        <w:t>.</w:t>
      </w:r>
    </w:p>
    <w:p w14:paraId="0C8F222E" w14:textId="77777777" w:rsidR="00E24B6D" w:rsidRPr="00DD5969" w:rsidRDefault="00E24B6D" w:rsidP="000B57B2">
      <w:pPr>
        <w:spacing w:line="276" w:lineRule="auto"/>
        <w:jc w:val="both"/>
        <w:rPr>
          <w:rFonts w:ascii="Tahoma" w:hAnsi="Tahoma" w:cs="Tahoma"/>
          <w:b/>
          <w:bCs/>
          <w:szCs w:val="24"/>
        </w:rPr>
      </w:pPr>
    </w:p>
    <w:p w14:paraId="6A1EE6CC" w14:textId="77777777" w:rsidR="00E24B6D" w:rsidRPr="00DD5969" w:rsidRDefault="00E24B6D" w:rsidP="000B57B2">
      <w:pPr>
        <w:spacing w:line="276" w:lineRule="auto"/>
        <w:jc w:val="both"/>
        <w:rPr>
          <w:rFonts w:ascii="Tahoma" w:hAnsi="Tahoma" w:cs="Tahoma"/>
          <w:bCs/>
          <w:szCs w:val="24"/>
        </w:rPr>
      </w:pPr>
      <w:r w:rsidRPr="00DD5969">
        <w:rPr>
          <w:rFonts w:ascii="Tahoma" w:hAnsi="Tahoma" w:cs="Tahoma"/>
          <w:bCs/>
          <w:szCs w:val="24"/>
        </w:rPr>
        <w:t xml:space="preserve">31.1. </w:t>
      </w:r>
    </w:p>
    <w:p w14:paraId="3E8900C4" w14:textId="77777777" w:rsidR="00E24B6D" w:rsidRPr="00DD5969" w:rsidRDefault="00E24B6D" w:rsidP="000B57B2">
      <w:pPr>
        <w:spacing w:line="276" w:lineRule="auto"/>
        <w:jc w:val="both"/>
        <w:rPr>
          <w:rFonts w:ascii="Tahoma" w:hAnsi="Tahoma" w:cs="Tahoma"/>
          <w:bCs/>
          <w:szCs w:val="24"/>
        </w:rPr>
      </w:pPr>
      <w:r w:rsidRPr="00DD5969">
        <w:rPr>
          <w:rFonts w:ascii="Tahoma" w:hAnsi="Tahoma" w:cs="Tahoma"/>
          <w:szCs w:val="24"/>
        </w:rPr>
        <w:t xml:space="preserve">O vydání a obsahu školního řádu informuje mateřská škola zákonné zástupce děti formou seznámení s obsahem tohoto školního řádu. Po seznámení s obsahem školního řádu </w:t>
      </w:r>
      <w:r w:rsidRPr="00DD5969">
        <w:rPr>
          <w:rFonts w:ascii="Tahoma" w:hAnsi="Tahoma" w:cs="Tahoma"/>
          <w:szCs w:val="24"/>
        </w:rPr>
        <w:lastRenderedPageBreak/>
        <w:t>rodiče potvrdí svým podpisem, že byli s obsahem školního řádu seznámeni a v plné míře ho budou respektovat. Jeden výtisk bude po celou dobu provozu školy umístěn v šatně mateřské školy.</w:t>
      </w:r>
    </w:p>
    <w:p w14:paraId="28EF452F" w14:textId="77777777" w:rsidR="00F81A61" w:rsidRPr="00DD5969" w:rsidRDefault="00F81A61" w:rsidP="000B57B2">
      <w:pPr>
        <w:spacing w:line="276" w:lineRule="auto"/>
        <w:jc w:val="both"/>
        <w:rPr>
          <w:rFonts w:ascii="Tahoma" w:hAnsi="Tahoma" w:cs="Tahoma"/>
          <w:b/>
          <w:bCs/>
          <w:szCs w:val="24"/>
        </w:rPr>
      </w:pPr>
    </w:p>
    <w:p w14:paraId="7E3DD7B7" w14:textId="42612FAB" w:rsidR="00F81A61" w:rsidRPr="00DD5969" w:rsidRDefault="00F81A61" w:rsidP="000B57B2">
      <w:pPr>
        <w:spacing w:line="276" w:lineRule="auto"/>
        <w:jc w:val="both"/>
        <w:rPr>
          <w:rFonts w:ascii="Tahoma" w:hAnsi="Tahoma" w:cs="Tahoma"/>
          <w:b/>
          <w:szCs w:val="24"/>
        </w:rPr>
      </w:pPr>
      <w:r w:rsidRPr="00DD5969">
        <w:rPr>
          <w:rFonts w:ascii="Tahoma" w:hAnsi="Tahoma" w:cs="Tahoma"/>
          <w:b/>
          <w:bCs/>
          <w:szCs w:val="24"/>
        </w:rPr>
        <w:t>32.</w:t>
      </w:r>
      <w:r w:rsidR="00E24B6D" w:rsidRPr="00DD5969">
        <w:rPr>
          <w:rFonts w:ascii="Tahoma" w:hAnsi="Tahoma" w:cs="Tahoma"/>
          <w:b/>
          <w:szCs w:val="24"/>
        </w:rPr>
        <w:t xml:space="preserve"> </w:t>
      </w:r>
      <w:r w:rsidRPr="00DD5969">
        <w:rPr>
          <w:rFonts w:ascii="Tahoma" w:hAnsi="Tahoma" w:cs="Tahoma"/>
          <w:b/>
          <w:szCs w:val="24"/>
        </w:rPr>
        <w:t>Tento školní řád nabývá platnosti dnem podpisu ředitelkou školy a je účinný od 01. 09. 20</w:t>
      </w:r>
      <w:r w:rsidR="00675191">
        <w:rPr>
          <w:rFonts w:ascii="Tahoma" w:hAnsi="Tahoma" w:cs="Tahoma"/>
          <w:b/>
          <w:szCs w:val="24"/>
        </w:rPr>
        <w:t>21</w:t>
      </w:r>
    </w:p>
    <w:p w14:paraId="258977CD" w14:textId="77777777" w:rsidR="00F81A61" w:rsidRPr="00DD5969" w:rsidRDefault="00F81A61" w:rsidP="000B57B2">
      <w:pPr>
        <w:spacing w:line="276" w:lineRule="auto"/>
        <w:jc w:val="both"/>
        <w:rPr>
          <w:rFonts w:ascii="Tahoma" w:hAnsi="Tahoma" w:cs="Tahoma"/>
          <w:b/>
          <w:szCs w:val="24"/>
        </w:rPr>
      </w:pPr>
    </w:p>
    <w:p w14:paraId="25C5B1BD" w14:textId="77777777" w:rsidR="00F81A61" w:rsidRPr="00DD5969" w:rsidRDefault="00F81A61" w:rsidP="000B57B2">
      <w:pPr>
        <w:spacing w:line="276" w:lineRule="auto"/>
        <w:jc w:val="both"/>
        <w:rPr>
          <w:rFonts w:ascii="Tahoma" w:hAnsi="Tahoma" w:cs="Tahoma"/>
          <w:b/>
          <w:szCs w:val="24"/>
        </w:rPr>
      </w:pPr>
      <w:r w:rsidRPr="00DD5969">
        <w:rPr>
          <w:rFonts w:ascii="Tahoma" w:hAnsi="Tahoma" w:cs="Tahoma"/>
          <w:b/>
          <w:szCs w:val="24"/>
        </w:rPr>
        <w:t>33. Změny a dodatky školního řádu</w:t>
      </w:r>
    </w:p>
    <w:p w14:paraId="2C407754" w14:textId="77777777" w:rsidR="00F81A61" w:rsidRPr="00DD5969" w:rsidRDefault="00F81A61" w:rsidP="000B57B2">
      <w:pPr>
        <w:spacing w:line="276" w:lineRule="auto"/>
        <w:jc w:val="both"/>
        <w:rPr>
          <w:rFonts w:ascii="Tahoma" w:hAnsi="Tahoma" w:cs="Tahoma"/>
          <w:szCs w:val="24"/>
        </w:rPr>
      </w:pPr>
    </w:p>
    <w:p w14:paraId="402E98EC" w14:textId="77777777" w:rsidR="00E24B6D" w:rsidRPr="00DD5969" w:rsidRDefault="00E24B6D" w:rsidP="000B57B2">
      <w:pPr>
        <w:spacing w:line="276" w:lineRule="auto"/>
        <w:jc w:val="both"/>
        <w:rPr>
          <w:rFonts w:ascii="Tahoma" w:hAnsi="Tahoma" w:cs="Tahoma"/>
          <w:szCs w:val="24"/>
        </w:rPr>
      </w:pPr>
      <w:r w:rsidRPr="00DD5969">
        <w:rPr>
          <w:rFonts w:ascii="Tahoma" w:hAnsi="Tahoma" w:cs="Tahoma"/>
          <w:szCs w:val="24"/>
        </w:rPr>
        <w:t xml:space="preserve">33.1.  </w:t>
      </w:r>
    </w:p>
    <w:p w14:paraId="56AD738B" w14:textId="77777777" w:rsidR="00F81A61" w:rsidRPr="00DD5969" w:rsidRDefault="00F81A61" w:rsidP="000B57B2">
      <w:pPr>
        <w:spacing w:line="276" w:lineRule="auto"/>
        <w:jc w:val="both"/>
        <w:rPr>
          <w:rFonts w:ascii="Tahoma" w:hAnsi="Tahoma" w:cs="Tahoma"/>
          <w:szCs w:val="24"/>
        </w:rPr>
      </w:pPr>
      <w:r w:rsidRPr="00DD5969">
        <w:rPr>
          <w:rFonts w:ascii="Tahoma" w:hAnsi="Tahoma" w:cs="Tahoma"/>
          <w:szCs w:val="24"/>
        </w:rPr>
        <w:t>Veškeré dodatky, popřípadě změny tohoto školního řádu mohou být provedeny pouze písemnou formou a před nabytím jejich účinnosti budou s nimi seznámeni všichni zaměstnanci mateřské školy a budou o nich informováni zákonní zástupci dětí.</w:t>
      </w:r>
    </w:p>
    <w:p w14:paraId="57368538" w14:textId="77777777" w:rsidR="00F81A61" w:rsidRPr="00DD5969" w:rsidRDefault="00F81A61" w:rsidP="000B57B2">
      <w:pPr>
        <w:spacing w:line="276" w:lineRule="auto"/>
        <w:jc w:val="both"/>
        <w:rPr>
          <w:rFonts w:ascii="Tahoma" w:hAnsi="Tahoma" w:cs="Tahoma"/>
          <w:szCs w:val="24"/>
        </w:rPr>
      </w:pPr>
    </w:p>
    <w:p w14:paraId="61A19A7F" w14:textId="77777777" w:rsidR="00F81A61" w:rsidRPr="00DD5969" w:rsidRDefault="00F81A61" w:rsidP="000B57B2">
      <w:pPr>
        <w:spacing w:line="276" w:lineRule="auto"/>
        <w:jc w:val="both"/>
        <w:rPr>
          <w:rFonts w:ascii="Tahoma" w:hAnsi="Tahoma" w:cs="Tahoma"/>
          <w:b/>
          <w:szCs w:val="24"/>
        </w:rPr>
      </w:pPr>
      <w:r w:rsidRPr="00DD5969">
        <w:rPr>
          <w:rFonts w:ascii="Tahoma" w:hAnsi="Tahoma" w:cs="Tahoma"/>
          <w:b/>
          <w:szCs w:val="24"/>
        </w:rPr>
        <w:t xml:space="preserve"> 34. Nově přijímané zaměstnance seznámí se školním řádem zaměstnavatel při jejich nástupu do práce.</w:t>
      </w:r>
    </w:p>
    <w:p w14:paraId="0FB0DC39" w14:textId="77777777" w:rsidR="00E24B6D" w:rsidRPr="00DD5969" w:rsidRDefault="00E24B6D" w:rsidP="000B57B2">
      <w:pPr>
        <w:spacing w:line="276" w:lineRule="auto"/>
        <w:jc w:val="both"/>
        <w:rPr>
          <w:rFonts w:ascii="Tahoma" w:hAnsi="Tahoma" w:cs="Tahoma"/>
          <w:b/>
          <w:szCs w:val="24"/>
        </w:rPr>
      </w:pPr>
    </w:p>
    <w:p w14:paraId="0EFD2145" w14:textId="77777777" w:rsidR="00F81A61" w:rsidRPr="00DD5969" w:rsidRDefault="00F81A61" w:rsidP="000B57B2">
      <w:pPr>
        <w:spacing w:line="276" w:lineRule="auto"/>
        <w:jc w:val="both"/>
        <w:rPr>
          <w:rFonts w:ascii="Tahoma" w:hAnsi="Tahoma" w:cs="Tahoma"/>
          <w:szCs w:val="24"/>
        </w:rPr>
      </w:pPr>
    </w:p>
    <w:p w14:paraId="1FF20E23" w14:textId="77777777" w:rsidR="00F81A61" w:rsidRPr="00DD5969" w:rsidRDefault="00F81A61" w:rsidP="000B57B2">
      <w:pPr>
        <w:spacing w:line="276" w:lineRule="auto"/>
        <w:jc w:val="both"/>
        <w:rPr>
          <w:rFonts w:ascii="Tahoma" w:hAnsi="Tahoma" w:cs="Tahoma"/>
          <w:szCs w:val="24"/>
        </w:rPr>
      </w:pPr>
    </w:p>
    <w:p w14:paraId="241525CA" w14:textId="77777777" w:rsidR="00F81A61" w:rsidRPr="00DD5969" w:rsidRDefault="00F81A61" w:rsidP="000B57B2">
      <w:pPr>
        <w:spacing w:line="276" w:lineRule="auto"/>
        <w:jc w:val="both"/>
        <w:rPr>
          <w:rFonts w:ascii="Tahoma" w:hAnsi="Tahoma" w:cs="Tahoma"/>
          <w:szCs w:val="24"/>
        </w:rPr>
      </w:pPr>
    </w:p>
    <w:p w14:paraId="5A577E63" w14:textId="77777777" w:rsidR="00E324F8" w:rsidRPr="00DD5969" w:rsidRDefault="00E324F8" w:rsidP="000B57B2">
      <w:pPr>
        <w:spacing w:line="276" w:lineRule="auto"/>
        <w:jc w:val="both"/>
        <w:rPr>
          <w:rFonts w:ascii="Tahoma" w:hAnsi="Tahoma" w:cs="Tahoma"/>
          <w:szCs w:val="24"/>
        </w:rPr>
      </w:pPr>
    </w:p>
    <w:p w14:paraId="69988B28" w14:textId="77777777" w:rsidR="00E324F8" w:rsidRPr="00DD5969" w:rsidRDefault="00E324F8" w:rsidP="000B57B2">
      <w:pPr>
        <w:spacing w:line="276" w:lineRule="auto"/>
        <w:jc w:val="both"/>
        <w:rPr>
          <w:rFonts w:ascii="Tahoma" w:hAnsi="Tahoma" w:cs="Tahoma"/>
          <w:szCs w:val="24"/>
        </w:rPr>
      </w:pPr>
    </w:p>
    <w:p w14:paraId="1C1F6CA7" w14:textId="77777777" w:rsidR="00E324F8" w:rsidRPr="00DD5969" w:rsidRDefault="00E324F8" w:rsidP="000B57B2">
      <w:pPr>
        <w:spacing w:line="276" w:lineRule="auto"/>
        <w:jc w:val="both"/>
        <w:rPr>
          <w:rFonts w:ascii="Tahoma" w:hAnsi="Tahoma" w:cs="Tahoma"/>
          <w:szCs w:val="24"/>
        </w:rPr>
      </w:pPr>
    </w:p>
    <w:p w14:paraId="7C980474" w14:textId="5AFA0061" w:rsidR="00E324F8" w:rsidRPr="00DD5969" w:rsidRDefault="00F81A61" w:rsidP="000B57B2">
      <w:pPr>
        <w:spacing w:line="276" w:lineRule="auto"/>
        <w:jc w:val="both"/>
        <w:rPr>
          <w:rFonts w:ascii="Tahoma" w:hAnsi="Tahoma" w:cs="Tahoma"/>
          <w:szCs w:val="24"/>
        </w:rPr>
      </w:pPr>
      <w:r w:rsidRPr="00DD5969">
        <w:rPr>
          <w:rFonts w:ascii="Tahoma" w:hAnsi="Tahoma" w:cs="Tahoma"/>
          <w:szCs w:val="24"/>
        </w:rPr>
        <w:t xml:space="preserve">Kladeruby dne </w:t>
      </w:r>
      <w:r w:rsidR="00675191">
        <w:rPr>
          <w:rFonts w:ascii="Tahoma" w:hAnsi="Tahoma" w:cs="Tahoma"/>
          <w:szCs w:val="24"/>
        </w:rPr>
        <w:t>24</w:t>
      </w:r>
      <w:r w:rsidRPr="00DD5969">
        <w:rPr>
          <w:rFonts w:ascii="Tahoma" w:hAnsi="Tahoma" w:cs="Tahoma"/>
          <w:szCs w:val="24"/>
        </w:rPr>
        <w:t>. 08. 20</w:t>
      </w:r>
      <w:r w:rsidR="00675191">
        <w:rPr>
          <w:rFonts w:ascii="Tahoma" w:hAnsi="Tahoma" w:cs="Tahoma"/>
          <w:szCs w:val="24"/>
        </w:rPr>
        <w:t>2</w:t>
      </w:r>
      <w:r w:rsidR="00BF0341">
        <w:rPr>
          <w:rFonts w:ascii="Tahoma" w:hAnsi="Tahoma" w:cs="Tahoma"/>
          <w:szCs w:val="24"/>
        </w:rPr>
        <w:t>5</w:t>
      </w:r>
    </w:p>
    <w:p w14:paraId="6EEFC269" w14:textId="77777777" w:rsidR="00E324F8" w:rsidRPr="00DD5969" w:rsidRDefault="00E324F8" w:rsidP="000B57B2">
      <w:pPr>
        <w:spacing w:line="276" w:lineRule="auto"/>
        <w:jc w:val="both"/>
        <w:rPr>
          <w:rFonts w:ascii="Tahoma" w:hAnsi="Tahoma" w:cs="Tahoma"/>
          <w:szCs w:val="24"/>
        </w:rPr>
      </w:pPr>
    </w:p>
    <w:p w14:paraId="7F02221D" w14:textId="6EB20AE0" w:rsidR="00E324F8" w:rsidRPr="00DD5969" w:rsidRDefault="00EA4694" w:rsidP="000B57B2">
      <w:pPr>
        <w:spacing w:line="276" w:lineRule="auto"/>
        <w:jc w:val="both"/>
        <w:rPr>
          <w:rFonts w:ascii="Tahoma" w:hAnsi="Tahoma" w:cs="Tahoma"/>
          <w:color w:val="000000"/>
        </w:rPr>
      </w:pPr>
      <w:r w:rsidRPr="00DD5969">
        <w:rPr>
          <w:rFonts w:ascii="Tahoma" w:hAnsi="Tahoma" w:cs="Tahoma"/>
          <w:color w:val="FF0000"/>
          <w:szCs w:val="24"/>
        </w:rPr>
        <w:t xml:space="preserve">                                                                       </w:t>
      </w:r>
      <w:r w:rsidR="00310141" w:rsidRPr="00DD5969">
        <w:rPr>
          <w:rFonts w:ascii="Tahoma" w:hAnsi="Tahoma" w:cs="Tahoma"/>
          <w:color w:val="FF0000"/>
          <w:szCs w:val="24"/>
        </w:rPr>
        <w:t xml:space="preserve">                     </w:t>
      </w:r>
      <w:r w:rsidR="00310141" w:rsidRPr="00DD5969">
        <w:rPr>
          <w:rFonts w:ascii="Tahoma" w:hAnsi="Tahoma" w:cs="Tahoma"/>
          <w:color w:val="000000"/>
        </w:rPr>
        <w:t xml:space="preserve">Mgr. </w:t>
      </w:r>
      <w:r w:rsidR="00675191">
        <w:rPr>
          <w:rFonts w:ascii="Tahoma" w:hAnsi="Tahoma" w:cs="Tahoma"/>
          <w:color w:val="000000"/>
        </w:rPr>
        <w:t>Renata Valová</w:t>
      </w:r>
    </w:p>
    <w:p w14:paraId="0FE3A900" w14:textId="77777777" w:rsidR="00E324F8" w:rsidRPr="00DD5969" w:rsidRDefault="00CC5007" w:rsidP="000B57B2">
      <w:pPr>
        <w:spacing w:line="276" w:lineRule="auto"/>
        <w:jc w:val="both"/>
        <w:rPr>
          <w:rFonts w:ascii="Tahoma" w:hAnsi="Tahoma" w:cs="Tahoma"/>
          <w:color w:val="FF0000"/>
        </w:rPr>
      </w:pPr>
      <w:r w:rsidRPr="00DD5969">
        <w:rPr>
          <w:rFonts w:ascii="Tahoma" w:hAnsi="Tahoma" w:cs="Tahoma"/>
          <w:color w:val="000000"/>
        </w:rPr>
        <w:t xml:space="preserve">                                                                                </w:t>
      </w:r>
      <w:r w:rsidR="00310141" w:rsidRPr="00DD5969">
        <w:rPr>
          <w:rFonts w:ascii="Tahoma" w:hAnsi="Tahoma" w:cs="Tahoma"/>
          <w:color w:val="000000"/>
        </w:rPr>
        <w:t xml:space="preserve">                </w:t>
      </w:r>
      <w:r w:rsidRPr="00DD5969">
        <w:rPr>
          <w:rFonts w:ascii="Tahoma" w:hAnsi="Tahoma" w:cs="Tahoma"/>
          <w:color w:val="000000"/>
        </w:rPr>
        <w:t xml:space="preserve">ředitelka </w:t>
      </w:r>
      <w:r w:rsidR="00F81A61" w:rsidRPr="00DD5969">
        <w:rPr>
          <w:rFonts w:ascii="Tahoma" w:hAnsi="Tahoma" w:cs="Tahoma"/>
          <w:color w:val="000000"/>
        </w:rPr>
        <w:t>školy</w:t>
      </w:r>
    </w:p>
    <w:p w14:paraId="2BD71F39" w14:textId="77777777" w:rsidR="00E324F8" w:rsidRPr="00DD5969" w:rsidRDefault="00E324F8" w:rsidP="000B57B2">
      <w:pPr>
        <w:spacing w:line="276" w:lineRule="auto"/>
        <w:jc w:val="both"/>
        <w:rPr>
          <w:rFonts w:ascii="Tahoma" w:hAnsi="Tahoma" w:cs="Tahoma"/>
          <w:i/>
        </w:rPr>
      </w:pPr>
    </w:p>
    <w:p w14:paraId="7817CA4D" w14:textId="77777777" w:rsidR="00E324F8" w:rsidRPr="00DD5969" w:rsidRDefault="00E324F8" w:rsidP="000B57B2">
      <w:pPr>
        <w:spacing w:line="276" w:lineRule="auto"/>
        <w:jc w:val="both"/>
        <w:rPr>
          <w:rFonts w:ascii="Tahoma" w:hAnsi="Tahoma" w:cs="Tahoma"/>
          <w:caps/>
          <w:szCs w:val="24"/>
        </w:rPr>
      </w:pPr>
    </w:p>
    <w:p w14:paraId="43B8D47F" w14:textId="77777777" w:rsidR="00E324F8" w:rsidRPr="00DD5969" w:rsidRDefault="00E324F8" w:rsidP="000B57B2">
      <w:pPr>
        <w:spacing w:line="276" w:lineRule="auto"/>
        <w:jc w:val="both"/>
        <w:rPr>
          <w:rFonts w:ascii="Tahoma" w:hAnsi="Tahoma" w:cs="Tahoma"/>
          <w:b/>
          <w:caps/>
          <w:szCs w:val="24"/>
        </w:rPr>
      </w:pPr>
    </w:p>
    <w:p w14:paraId="24BCF4F7" w14:textId="77777777" w:rsidR="00EA4694" w:rsidRPr="00DD5969" w:rsidRDefault="00EA4694" w:rsidP="000B57B2">
      <w:pPr>
        <w:spacing w:line="276" w:lineRule="auto"/>
        <w:jc w:val="both"/>
        <w:rPr>
          <w:rFonts w:ascii="Tahoma" w:hAnsi="Tahoma" w:cs="Tahoma"/>
          <w:b/>
          <w:caps/>
          <w:szCs w:val="24"/>
        </w:rPr>
      </w:pPr>
    </w:p>
    <w:p w14:paraId="000E5FA2" w14:textId="77777777" w:rsidR="009F5FBE" w:rsidRPr="00DD5969" w:rsidRDefault="009F5FBE" w:rsidP="000B57B2">
      <w:pPr>
        <w:suppressAutoHyphens w:val="0"/>
        <w:overflowPunct/>
        <w:autoSpaceDE/>
        <w:spacing w:line="276" w:lineRule="auto"/>
        <w:jc w:val="both"/>
        <w:textAlignment w:val="auto"/>
        <w:rPr>
          <w:rFonts w:ascii="Tahoma" w:hAnsi="Tahoma" w:cs="Tahoma"/>
          <w:b/>
          <w:caps/>
          <w:szCs w:val="24"/>
        </w:rPr>
      </w:pPr>
    </w:p>
    <w:sectPr w:rsidR="009F5FBE" w:rsidRPr="00DD5969" w:rsidSect="00E324F8">
      <w:headerReference w:type="default" r:id="rId9"/>
      <w:pgSz w:w="11906" w:h="16838"/>
      <w:pgMar w:top="1134"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FEBB" w14:textId="77777777" w:rsidR="008479B4" w:rsidRDefault="008479B4">
      <w:r>
        <w:separator/>
      </w:r>
    </w:p>
  </w:endnote>
  <w:endnote w:type="continuationSeparator" w:id="0">
    <w:p w14:paraId="7E269371" w14:textId="77777777" w:rsidR="008479B4" w:rsidRDefault="0084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48AB" w14:textId="77777777" w:rsidR="008479B4" w:rsidRDefault="008479B4">
      <w:r>
        <w:separator/>
      </w:r>
    </w:p>
  </w:footnote>
  <w:footnote w:type="continuationSeparator" w:id="0">
    <w:p w14:paraId="30866617" w14:textId="77777777" w:rsidR="008479B4" w:rsidRDefault="0084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FC68" w14:textId="6824E90F" w:rsidR="000A605E" w:rsidRPr="000A605E" w:rsidRDefault="000A605E" w:rsidP="000A605E">
    <w:pPr>
      <w:pStyle w:val="Zhlav"/>
      <w:jc w:val="center"/>
      <w:rPr>
        <w:rFonts w:ascii="Tahoma" w:hAnsi="Tahoma" w:cs="Tahoma"/>
        <w:sz w:val="18"/>
        <w:szCs w:val="18"/>
      </w:rPr>
    </w:pPr>
    <w:r w:rsidRPr="000A605E">
      <w:rPr>
        <w:rFonts w:ascii="Tahoma" w:hAnsi="Tahoma" w:cs="Tahoma"/>
        <w:sz w:val="18"/>
        <w:szCs w:val="18"/>
      </w:rPr>
      <w:t>Školní řád mateřské školy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multilevel"/>
    <w:tmpl w:val="00000003"/>
    <w:name w:val="WW8Num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11"/>
    <w:lvl w:ilvl="0">
      <w:start w:val="1"/>
      <w:numFmt w:val="lowerLetter"/>
      <w:lvlText w:val="%1)"/>
      <w:lvlJc w:val="left"/>
      <w:pPr>
        <w:tabs>
          <w:tab w:val="num" w:pos="720"/>
        </w:tabs>
        <w:ind w:left="720" w:hanging="360"/>
      </w:pPr>
    </w:lvl>
  </w:abstractNum>
  <w:abstractNum w:abstractNumId="3" w15:restartNumberingAfterBreak="0">
    <w:nsid w:val="00000006"/>
    <w:multiLevelType w:val="singleLevel"/>
    <w:tmpl w:val="00000006"/>
    <w:name w:val="WW8Num16"/>
    <w:lvl w:ilvl="0">
      <w:start w:val="1"/>
      <w:numFmt w:val="lowerLetter"/>
      <w:lvlText w:val="%1)"/>
      <w:lvlJc w:val="left"/>
      <w:pPr>
        <w:tabs>
          <w:tab w:val="num" w:pos="1080"/>
        </w:tabs>
        <w:ind w:left="1080" w:hanging="360"/>
      </w:pPr>
      <w:rPr>
        <w:color w:val="000000"/>
      </w:rPr>
    </w:lvl>
  </w:abstractNum>
  <w:abstractNum w:abstractNumId="4" w15:restartNumberingAfterBreak="0">
    <w:nsid w:val="00000007"/>
    <w:multiLevelType w:val="singleLevel"/>
    <w:tmpl w:val="00000007"/>
    <w:name w:val="WW8Num21"/>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23"/>
    <w:lvl w:ilvl="0">
      <w:start w:val="1"/>
      <w:numFmt w:val="lowerLetter"/>
      <w:lvlText w:val="%1)"/>
      <w:lvlJc w:val="left"/>
      <w:pPr>
        <w:tabs>
          <w:tab w:val="num" w:pos="720"/>
        </w:tabs>
        <w:ind w:left="720" w:hanging="360"/>
      </w:pPr>
    </w:lvl>
  </w:abstractNum>
  <w:abstractNum w:abstractNumId="6" w15:restartNumberingAfterBreak="0">
    <w:nsid w:val="00000009"/>
    <w:multiLevelType w:val="singleLevel"/>
    <w:tmpl w:val="00000009"/>
    <w:name w:val="WW8Num26"/>
    <w:lvl w:ilvl="0">
      <w:start w:val="1"/>
      <w:numFmt w:val="lowerLetter"/>
      <w:lvlText w:val="%1)"/>
      <w:lvlJc w:val="left"/>
      <w:pPr>
        <w:tabs>
          <w:tab w:val="num" w:pos="720"/>
        </w:tabs>
        <w:ind w:left="720" w:hanging="360"/>
      </w:pPr>
    </w:lvl>
  </w:abstractNum>
  <w:abstractNum w:abstractNumId="7" w15:restartNumberingAfterBreak="0">
    <w:nsid w:val="0000000A"/>
    <w:multiLevelType w:val="multilevel"/>
    <w:tmpl w:val="0000000A"/>
    <w:name w:val="WW8StyleNum"/>
    <w:lvl w:ilvl="0">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StyleNum1"/>
    <w:lvl w:ilvl="0">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0437DD"/>
    <w:multiLevelType w:val="hybridMultilevel"/>
    <w:tmpl w:val="B3847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807D3C"/>
    <w:multiLevelType w:val="hybridMultilevel"/>
    <w:tmpl w:val="BCA22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5E3FDF"/>
    <w:multiLevelType w:val="hybridMultilevel"/>
    <w:tmpl w:val="3638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8A27057"/>
    <w:multiLevelType w:val="hybridMultilevel"/>
    <w:tmpl w:val="3802E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CF25A78"/>
    <w:multiLevelType w:val="hybridMultilevel"/>
    <w:tmpl w:val="12968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9C75C8"/>
    <w:multiLevelType w:val="hybridMultilevel"/>
    <w:tmpl w:val="86F01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3874AA"/>
    <w:multiLevelType w:val="hybridMultilevel"/>
    <w:tmpl w:val="C8F02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0DB51E8"/>
    <w:multiLevelType w:val="hybridMultilevel"/>
    <w:tmpl w:val="CF70A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7F717FF"/>
    <w:multiLevelType w:val="multilevel"/>
    <w:tmpl w:val="8DB6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46A26"/>
    <w:multiLevelType w:val="multilevel"/>
    <w:tmpl w:val="057CA2A6"/>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2EBD513B"/>
    <w:multiLevelType w:val="multilevel"/>
    <w:tmpl w:val="057CA2A6"/>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37C11562"/>
    <w:multiLevelType w:val="hybridMultilevel"/>
    <w:tmpl w:val="0F94E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493098"/>
    <w:multiLevelType w:val="multilevel"/>
    <w:tmpl w:val="057CA2A6"/>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3E69013D"/>
    <w:multiLevelType w:val="hybridMultilevel"/>
    <w:tmpl w:val="736A2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560F3E"/>
    <w:multiLevelType w:val="multilevel"/>
    <w:tmpl w:val="057CA2A6"/>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56C042D1"/>
    <w:multiLevelType w:val="hybridMultilevel"/>
    <w:tmpl w:val="30C07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26517B"/>
    <w:multiLevelType w:val="multilevel"/>
    <w:tmpl w:val="057CA2A6"/>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69FD578C"/>
    <w:multiLevelType w:val="hybridMultilevel"/>
    <w:tmpl w:val="D974C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234576"/>
    <w:multiLevelType w:val="multilevel"/>
    <w:tmpl w:val="057CA2A6"/>
    <w:lvl w:ilvl="0">
      <w:start w:val="1"/>
      <w:numFmt w:val="decimal"/>
      <w:lvlText w:val=" %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7CA47A00"/>
    <w:multiLevelType w:val="hybridMultilevel"/>
    <w:tmpl w:val="67C8D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E83AC8"/>
    <w:multiLevelType w:val="hybridMultilevel"/>
    <w:tmpl w:val="74AA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7546246">
    <w:abstractNumId w:val="0"/>
  </w:num>
  <w:num w:numId="2" w16cid:durableId="2108883914">
    <w:abstractNumId w:val="23"/>
  </w:num>
  <w:num w:numId="3" w16cid:durableId="411050159">
    <w:abstractNumId w:val="28"/>
  </w:num>
  <w:num w:numId="4" w16cid:durableId="1095976589">
    <w:abstractNumId w:val="19"/>
  </w:num>
  <w:num w:numId="5" w16cid:durableId="1402170089">
    <w:abstractNumId w:val="10"/>
  </w:num>
  <w:num w:numId="6" w16cid:durableId="1514026674">
    <w:abstractNumId w:val="27"/>
  </w:num>
  <w:num w:numId="7" w16cid:durableId="480735011">
    <w:abstractNumId w:val="13"/>
  </w:num>
  <w:num w:numId="8" w16cid:durableId="364671287">
    <w:abstractNumId w:val="20"/>
  </w:num>
  <w:num w:numId="9" w16cid:durableId="241721180">
    <w:abstractNumId w:val="30"/>
  </w:num>
  <w:num w:numId="10" w16cid:durableId="614601562">
    <w:abstractNumId w:val="11"/>
  </w:num>
  <w:num w:numId="11" w16cid:durableId="1686712154">
    <w:abstractNumId w:val="12"/>
  </w:num>
  <w:num w:numId="12" w16cid:durableId="137186652">
    <w:abstractNumId w:val="14"/>
  </w:num>
  <w:num w:numId="13" w16cid:durableId="1341590696">
    <w:abstractNumId w:val="22"/>
  </w:num>
  <w:num w:numId="14" w16cid:durableId="1542982504">
    <w:abstractNumId w:val="15"/>
  </w:num>
  <w:num w:numId="15" w16cid:durableId="77405635">
    <w:abstractNumId w:val="9"/>
  </w:num>
  <w:num w:numId="16" w16cid:durableId="75831322">
    <w:abstractNumId w:val="25"/>
  </w:num>
  <w:num w:numId="17" w16cid:durableId="1672757824">
    <w:abstractNumId w:val="16"/>
  </w:num>
  <w:num w:numId="18" w16cid:durableId="765806020">
    <w:abstractNumId w:val="29"/>
  </w:num>
  <w:num w:numId="19" w16cid:durableId="329525919">
    <w:abstractNumId w:val="21"/>
  </w:num>
  <w:num w:numId="20" w16cid:durableId="1718310858">
    <w:abstractNumId w:val="24"/>
  </w:num>
  <w:num w:numId="21" w16cid:durableId="567417663">
    <w:abstractNumId w:val="26"/>
  </w:num>
  <w:num w:numId="22" w16cid:durableId="1989624343">
    <w:abstractNumId w:val="18"/>
  </w:num>
  <w:num w:numId="23" w16cid:durableId="74888529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07"/>
    <w:rsid w:val="000831DE"/>
    <w:rsid w:val="000A605E"/>
    <w:rsid w:val="000B4149"/>
    <w:rsid w:val="000B57B2"/>
    <w:rsid w:val="00126D6F"/>
    <w:rsid w:val="001535FD"/>
    <w:rsid w:val="001A4095"/>
    <w:rsid w:val="00224B3D"/>
    <w:rsid w:val="00231D4C"/>
    <w:rsid w:val="00232FBF"/>
    <w:rsid w:val="0026578A"/>
    <w:rsid w:val="002E6EAD"/>
    <w:rsid w:val="0030459F"/>
    <w:rsid w:val="00310141"/>
    <w:rsid w:val="00341F3B"/>
    <w:rsid w:val="003807DF"/>
    <w:rsid w:val="004201C6"/>
    <w:rsid w:val="004A6EE7"/>
    <w:rsid w:val="004E43BF"/>
    <w:rsid w:val="00513833"/>
    <w:rsid w:val="005473CB"/>
    <w:rsid w:val="00675191"/>
    <w:rsid w:val="00696FB6"/>
    <w:rsid w:val="00717650"/>
    <w:rsid w:val="007204BB"/>
    <w:rsid w:val="007506CF"/>
    <w:rsid w:val="00750E82"/>
    <w:rsid w:val="00754EE6"/>
    <w:rsid w:val="00781859"/>
    <w:rsid w:val="00790612"/>
    <w:rsid w:val="007931B3"/>
    <w:rsid w:val="007B0C8A"/>
    <w:rsid w:val="007D60D9"/>
    <w:rsid w:val="008327D9"/>
    <w:rsid w:val="008479B4"/>
    <w:rsid w:val="00872B71"/>
    <w:rsid w:val="008D1727"/>
    <w:rsid w:val="009D4573"/>
    <w:rsid w:val="009F5FBE"/>
    <w:rsid w:val="00B0434A"/>
    <w:rsid w:val="00B50A24"/>
    <w:rsid w:val="00BD41EB"/>
    <w:rsid w:val="00BF0341"/>
    <w:rsid w:val="00BF58A9"/>
    <w:rsid w:val="00C3294F"/>
    <w:rsid w:val="00C63DE7"/>
    <w:rsid w:val="00CC5007"/>
    <w:rsid w:val="00CF061C"/>
    <w:rsid w:val="00D1371F"/>
    <w:rsid w:val="00D549CF"/>
    <w:rsid w:val="00D8334B"/>
    <w:rsid w:val="00D92593"/>
    <w:rsid w:val="00DD5969"/>
    <w:rsid w:val="00DF732B"/>
    <w:rsid w:val="00E24B6D"/>
    <w:rsid w:val="00E324F8"/>
    <w:rsid w:val="00EA4694"/>
    <w:rsid w:val="00EA6F55"/>
    <w:rsid w:val="00EF4BBA"/>
    <w:rsid w:val="00F06198"/>
    <w:rsid w:val="00F33D32"/>
    <w:rsid w:val="00F63376"/>
    <w:rsid w:val="00F636B4"/>
    <w:rsid w:val="00F81A61"/>
    <w:rsid w:val="00FF6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65A2A7"/>
  <w15:docId w15:val="{014A0198-65BE-4CEB-86FC-8DA6ABE5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24F8"/>
    <w:pPr>
      <w:suppressAutoHyphens/>
      <w:overflowPunct w:val="0"/>
      <w:autoSpaceDE w:val="0"/>
      <w:textAlignment w:val="baseline"/>
    </w:pPr>
    <w:rPr>
      <w:sz w:val="24"/>
      <w:lang w:eastAsia="ar-SA"/>
    </w:rPr>
  </w:style>
  <w:style w:type="paragraph" w:styleId="Nadpis1">
    <w:name w:val="heading 1"/>
    <w:basedOn w:val="Normln"/>
    <w:next w:val="Normln"/>
    <w:qFormat/>
    <w:rsid w:val="00E324F8"/>
    <w:pPr>
      <w:keepNext/>
      <w:pBdr>
        <w:top w:val="single" w:sz="6" w:space="1" w:color="000000"/>
        <w:left w:val="single" w:sz="6" w:space="4" w:color="000000"/>
        <w:bottom w:val="single" w:sz="6" w:space="1" w:color="000000"/>
        <w:right w:val="single" w:sz="6" w:space="4" w:color="000000"/>
      </w:pBdr>
      <w:tabs>
        <w:tab w:val="num" w:pos="432"/>
      </w:tabs>
      <w:ind w:left="432" w:hanging="432"/>
      <w:outlineLvl w:val="0"/>
    </w:pPr>
    <w:rPr>
      <w:b/>
    </w:rPr>
  </w:style>
  <w:style w:type="paragraph" w:styleId="Nadpis2">
    <w:name w:val="heading 2"/>
    <w:basedOn w:val="Normln"/>
    <w:next w:val="Normln"/>
    <w:qFormat/>
    <w:rsid w:val="00E324F8"/>
    <w:pPr>
      <w:keepNext/>
      <w:tabs>
        <w:tab w:val="num" w:pos="576"/>
      </w:tabs>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324F8"/>
    <w:pPr>
      <w:keepNext/>
      <w:tabs>
        <w:tab w:val="num" w:pos="720"/>
      </w:tabs>
      <w:ind w:left="720" w:hanging="720"/>
      <w:outlineLvl w:val="2"/>
    </w:pPr>
    <w:rPr>
      <w:b/>
    </w:rPr>
  </w:style>
  <w:style w:type="paragraph" w:styleId="Nadpis4">
    <w:name w:val="heading 4"/>
    <w:basedOn w:val="Normln"/>
    <w:next w:val="Normln"/>
    <w:qFormat/>
    <w:rsid w:val="00E324F8"/>
    <w:pPr>
      <w:keepNext/>
      <w:tabs>
        <w:tab w:val="num" w:pos="864"/>
      </w:tabs>
      <w:ind w:left="864" w:hanging="864"/>
      <w:jc w:val="center"/>
      <w:outlineLvl w:val="3"/>
    </w:pPr>
  </w:style>
  <w:style w:type="paragraph" w:styleId="Nadpis5">
    <w:name w:val="heading 5"/>
    <w:basedOn w:val="Normln"/>
    <w:next w:val="Normln"/>
    <w:qFormat/>
    <w:rsid w:val="00E324F8"/>
    <w:pPr>
      <w:keepNext/>
      <w:pBdr>
        <w:top w:val="single" w:sz="6" w:space="1" w:color="000000"/>
        <w:left w:val="single" w:sz="6" w:space="1" w:color="000000"/>
        <w:bottom w:val="single" w:sz="6" w:space="1" w:color="000000"/>
        <w:right w:val="single" w:sz="6" w:space="1" w:color="000000"/>
      </w:pBdr>
      <w:tabs>
        <w:tab w:val="num" w:pos="1008"/>
      </w:tabs>
      <w:spacing w:before="120" w:line="240" w:lineRule="atLeast"/>
      <w:ind w:left="1008" w:hanging="1008"/>
      <w:outlineLvl w:val="4"/>
    </w:pPr>
    <w:rPr>
      <w:b/>
      <w:sz w:val="40"/>
    </w:rPr>
  </w:style>
  <w:style w:type="paragraph" w:styleId="Nadpis6">
    <w:name w:val="heading 6"/>
    <w:basedOn w:val="Normln"/>
    <w:next w:val="Normln"/>
    <w:qFormat/>
    <w:rsid w:val="00E324F8"/>
    <w:pPr>
      <w:keepNext/>
      <w:tabs>
        <w:tab w:val="num" w:pos="1152"/>
      </w:tabs>
      <w:spacing w:before="120" w:line="240" w:lineRule="atLeast"/>
      <w:ind w:left="1152" w:hanging="1152"/>
      <w:jc w:val="both"/>
      <w:outlineLvl w:val="5"/>
    </w:pPr>
    <w:rPr>
      <w:b/>
      <w:u w:val="single"/>
    </w:rPr>
  </w:style>
  <w:style w:type="paragraph" w:styleId="Nadpis7">
    <w:name w:val="heading 7"/>
    <w:basedOn w:val="Normln"/>
    <w:next w:val="Normln"/>
    <w:qFormat/>
    <w:rsid w:val="00E324F8"/>
    <w:pPr>
      <w:keepNext/>
      <w:pBdr>
        <w:top w:val="single" w:sz="6" w:space="1" w:color="000000"/>
        <w:left w:val="single" w:sz="6" w:space="1" w:color="000000"/>
        <w:bottom w:val="single" w:sz="6" w:space="1" w:color="000000"/>
        <w:right w:val="single" w:sz="6" w:space="1" w:color="000000"/>
      </w:pBdr>
      <w:tabs>
        <w:tab w:val="num" w:pos="1296"/>
      </w:tabs>
      <w:spacing w:before="120" w:line="240" w:lineRule="atLeast"/>
      <w:ind w:left="1296" w:hanging="1296"/>
      <w:outlineLvl w:val="6"/>
    </w:pPr>
    <w:rPr>
      <w:b/>
    </w:rPr>
  </w:style>
  <w:style w:type="paragraph" w:styleId="Nadpis8">
    <w:name w:val="heading 8"/>
    <w:basedOn w:val="Normln"/>
    <w:next w:val="Normln"/>
    <w:qFormat/>
    <w:rsid w:val="00E324F8"/>
    <w:pPr>
      <w:keepNext/>
      <w:pBdr>
        <w:top w:val="single" w:sz="6" w:space="1" w:color="000000"/>
        <w:left w:val="single" w:sz="6" w:space="1" w:color="000000"/>
        <w:bottom w:val="single" w:sz="6" w:space="1" w:color="000000"/>
        <w:right w:val="single" w:sz="6" w:space="1" w:color="000000"/>
      </w:pBdr>
      <w:tabs>
        <w:tab w:val="num" w:pos="1440"/>
      </w:tabs>
      <w:spacing w:before="120" w:line="240" w:lineRule="atLeast"/>
      <w:ind w:left="1440" w:hanging="1440"/>
      <w:outlineLvl w:val="7"/>
    </w:pPr>
    <w:rPr>
      <w:b/>
    </w:rPr>
  </w:style>
  <w:style w:type="paragraph" w:styleId="Nadpis9">
    <w:name w:val="heading 9"/>
    <w:basedOn w:val="Normln"/>
    <w:next w:val="Normln"/>
    <w:qFormat/>
    <w:rsid w:val="00E324F8"/>
    <w:pPr>
      <w:keepNext/>
      <w:tabs>
        <w:tab w:val="num" w:pos="1584"/>
      </w:tabs>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sid w:val="00E324F8"/>
    <w:rPr>
      <w:rFonts w:ascii="Symbol" w:hAnsi="Symbol" w:cs="Symbol"/>
    </w:rPr>
  </w:style>
  <w:style w:type="character" w:customStyle="1" w:styleId="WW8Num4z1">
    <w:name w:val="WW8Num4z1"/>
    <w:rsid w:val="00E324F8"/>
    <w:rPr>
      <w:rFonts w:ascii="Times New Roman" w:eastAsia="Times New Roman" w:hAnsi="Times New Roman" w:cs="Times New Roman"/>
    </w:rPr>
  </w:style>
  <w:style w:type="character" w:customStyle="1" w:styleId="WW8Num9z0">
    <w:name w:val="WW8Num9z0"/>
    <w:rsid w:val="00E324F8"/>
    <w:rPr>
      <w:rFonts w:ascii="Times New Roman" w:eastAsia="Times New Roman" w:hAnsi="Times New Roman" w:cs="Times New Roman"/>
    </w:rPr>
  </w:style>
  <w:style w:type="character" w:customStyle="1" w:styleId="WW8Num9z1">
    <w:name w:val="WW8Num9z1"/>
    <w:rsid w:val="00E324F8"/>
    <w:rPr>
      <w:rFonts w:ascii="Courier New" w:hAnsi="Courier New" w:cs="Courier New"/>
    </w:rPr>
  </w:style>
  <w:style w:type="character" w:customStyle="1" w:styleId="WW8Num9z2">
    <w:name w:val="WW8Num9z2"/>
    <w:rsid w:val="00E324F8"/>
    <w:rPr>
      <w:rFonts w:ascii="Wingdings" w:hAnsi="Wingdings" w:cs="Wingdings"/>
    </w:rPr>
  </w:style>
  <w:style w:type="character" w:customStyle="1" w:styleId="WW8Num9z3">
    <w:name w:val="WW8Num9z3"/>
    <w:rsid w:val="00E324F8"/>
    <w:rPr>
      <w:rFonts w:ascii="Symbol" w:hAnsi="Symbol" w:cs="Symbol"/>
    </w:rPr>
  </w:style>
  <w:style w:type="character" w:customStyle="1" w:styleId="WW8Num15z0">
    <w:name w:val="WW8Num15z0"/>
    <w:rsid w:val="00E324F8"/>
    <w:rPr>
      <w:b w:val="0"/>
    </w:rPr>
  </w:style>
  <w:style w:type="character" w:customStyle="1" w:styleId="WW8Num16z0">
    <w:name w:val="WW8Num16z0"/>
    <w:rsid w:val="00E324F8"/>
    <w:rPr>
      <w:color w:val="000000"/>
    </w:rPr>
  </w:style>
  <w:style w:type="character" w:customStyle="1" w:styleId="WW8Num17z0">
    <w:name w:val="WW8Num17z0"/>
    <w:rsid w:val="00E324F8"/>
    <w:rPr>
      <w:rFonts w:ascii="Wingdings" w:hAnsi="Wingdings" w:cs="Wingdings"/>
    </w:rPr>
  </w:style>
  <w:style w:type="character" w:customStyle="1" w:styleId="WW8Num17z1">
    <w:name w:val="WW8Num17z1"/>
    <w:rsid w:val="00E324F8"/>
    <w:rPr>
      <w:rFonts w:ascii="Courier New" w:hAnsi="Courier New" w:cs="Courier New"/>
    </w:rPr>
  </w:style>
  <w:style w:type="character" w:customStyle="1" w:styleId="WW8Num17z2">
    <w:name w:val="WW8Num17z2"/>
    <w:rsid w:val="00E324F8"/>
    <w:rPr>
      <w:rFonts w:ascii="Times New Roman" w:eastAsia="Times New Roman" w:hAnsi="Times New Roman" w:cs="Times New Roman"/>
    </w:rPr>
  </w:style>
  <w:style w:type="character" w:customStyle="1" w:styleId="WW8Num17z3">
    <w:name w:val="WW8Num17z3"/>
    <w:rsid w:val="00E324F8"/>
    <w:rPr>
      <w:rFonts w:ascii="Symbol" w:hAnsi="Symbol" w:cs="Symbol"/>
    </w:rPr>
  </w:style>
  <w:style w:type="character" w:customStyle="1" w:styleId="WW8Num20z0">
    <w:name w:val="WW8Num20z0"/>
    <w:rsid w:val="00E324F8"/>
    <w:rPr>
      <w:rFonts w:ascii="Times New Roman" w:eastAsia="Times New Roman" w:hAnsi="Times New Roman" w:cs="Times New Roman"/>
    </w:rPr>
  </w:style>
  <w:style w:type="character" w:customStyle="1" w:styleId="WW8Num20z1">
    <w:name w:val="WW8Num20z1"/>
    <w:rsid w:val="00E324F8"/>
    <w:rPr>
      <w:rFonts w:ascii="Courier New" w:hAnsi="Courier New" w:cs="Courier New"/>
    </w:rPr>
  </w:style>
  <w:style w:type="character" w:customStyle="1" w:styleId="WW8Num20z2">
    <w:name w:val="WW8Num20z2"/>
    <w:rsid w:val="00E324F8"/>
    <w:rPr>
      <w:rFonts w:ascii="Wingdings" w:hAnsi="Wingdings" w:cs="Wingdings"/>
    </w:rPr>
  </w:style>
  <w:style w:type="character" w:customStyle="1" w:styleId="WW8Num20z3">
    <w:name w:val="WW8Num20z3"/>
    <w:rsid w:val="00E324F8"/>
    <w:rPr>
      <w:rFonts w:ascii="Symbol" w:hAnsi="Symbol" w:cs="Symbol"/>
    </w:rPr>
  </w:style>
  <w:style w:type="character" w:customStyle="1" w:styleId="WW8Num22z1">
    <w:name w:val="WW8Num22z1"/>
    <w:rsid w:val="00E324F8"/>
    <w:rPr>
      <w:rFonts w:ascii="Courier New" w:hAnsi="Courier New" w:cs="Courier New"/>
    </w:rPr>
  </w:style>
  <w:style w:type="character" w:customStyle="1" w:styleId="WW8Num22z2">
    <w:name w:val="WW8Num22z2"/>
    <w:rsid w:val="00E324F8"/>
    <w:rPr>
      <w:rFonts w:ascii="Wingdings" w:hAnsi="Wingdings" w:cs="Wingdings"/>
    </w:rPr>
  </w:style>
  <w:style w:type="character" w:customStyle="1" w:styleId="WW8Num22z3">
    <w:name w:val="WW8Num22z3"/>
    <w:rsid w:val="00E324F8"/>
    <w:rPr>
      <w:rFonts w:ascii="Symbol" w:hAnsi="Symbol" w:cs="Symbol"/>
    </w:rPr>
  </w:style>
  <w:style w:type="character" w:customStyle="1" w:styleId="Standardnpsmoodstavce1">
    <w:name w:val="Standardní písmo odstavce1"/>
    <w:rsid w:val="00E324F8"/>
  </w:style>
  <w:style w:type="character" w:customStyle="1" w:styleId="Hypertextovodkaz1">
    <w:name w:val="Hypertextový odkaz1"/>
    <w:basedOn w:val="Standardnpsmoodstavce1"/>
    <w:rsid w:val="00E324F8"/>
    <w:rPr>
      <w:color w:val="0000FF"/>
      <w:u w:val="single"/>
    </w:rPr>
  </w:style>
  <w:style w:type="character" w:styleId="slostrnky">
    <w:name w:val="page number"/>
    <w:basedOn w:val="Standardnpsmoodstavce1"/>
    <w:rsid w:val="00E324F8"/>
  </w:style>
  <w:style w:type="character" w:customStyle="1" w:styleId="fulltext1">
    <w:name w:val="fulltext1"/>
    <w:basedOn w:val="Standardnpsmoodstavce1"/>
    <w:rsid w:val="00E324F8"/>
    <w:rPr>
      <w:rFonts w:ascii="Verdana" w:hAnsi="Verdana" w:cs="Verdana"/>
      <w:color w:val="000000"/>
      <w:sz w:val="18"/>
    </w:rPr>
  </w:style>
  <w:style w:type="character" w:customStyle="1" w:styleId="Siln1">
    <w:name w:val="Silné1"/>
    <w:basedOn w:val="Standardnpsmoodstavce1"/>
    <w:rsid w:val="00E324F8"/>
    <w:rPr>
      <w:b/>
    </w:rPr>
  </w:style>
  <w:style w:type="character" w:customStyle="1" w:styleId="Symbolyproslovn">
    <w:name w:val="Symboly pro číslování"/>
    <w:rsid w:val="00E324F8"/>
  </w:style>
  <w:style w:type="character" w:customStyle="1" w:styleId="Odrky">
    <w:name w:val="Odrážky"/>
    <w:rsid w:val="00E324F8"/>
    <w:rPr>
      <w:rFonts w:ascii="OpenSymbol" w:eastAsia="OpenSymbol" w:hAnsi="OpenSymbol" w:cs="OpenSymbol"/>
    </w:rPr>
  </w:style>
  <w:style w:type="paragraph" w:customStyle="1" w:styleId="Nadpis">
    <w:name w:val="Nadpis"/>
    <w:basedOn w:val="Normln"/>
    <w:next w:val="Zkladntext"/>
    <w:rsid w:val="00E324F8"/>
    <w:pPr>
      <w:jc w:val="center"/>
    </w:pPr>
    <w:rPr>
      <w:b/>
      <w:sz w:val="28"/>
      <w:u w:val="single"/>
    </w:rPr>
  </w:style>
  <w:style w:type="paragraph" w:styleId="Zkladntext">
    <w:name w:val="Body Text"/>
    <w:basedOn w:val="Normln"/>
    <w:rsid w:val="00E324F8"/>
  </w:style>
  <w:style w:type="paragraph" w:styleId="Seznam">
    <w:name w:val="List"/>
    <w:basedOn w:val="Normln"/>
    <w:rsid w:val="00E324F8"/>
    <w:pPr>
      <w:ind w:left="283" w:hanging="283"/>
    </w:pPr>
    <w:rPr>
      <w:sz w:val="20"/>
    </w:rPr>
  </w:style>
  <w:style w:type="paragraph" w:customStyle="1" w:styleId="Popisek">
    <w:name w:val="Popisek"/>
    <w:basedOn w:val="Normln"/>
    <w:rsid w:val="00E324F8"/>
    <w:pPr>
      <w:suppressLineNumbers/>
      <w:spacing w:before="120" w:after="120"/>
    </w:pPr>
    <w:rPr>
      <w:rFonts w:cs="Mangal"/>
      <w:i/>
      <w:iCs/>
      <w:szCs w:val="24"/>
    </w:rPr>
  </w:style>
  <w:style w:type="paragraph" w:customStyle="1" w:styleId="Rejstk">
    <w:name w:val="Rejstřík"/>
    <w:basedOn w:val="Normln"/>
    <w:rsid w:val="00E324F8"/>
    <w:pPr>
      <w:suppressLineNumbers/>
    </w:pPr>
    <w:rPr>
      <w:rFonts w:cs="Mangal"/>
    </w:rPr>
  </w:style>
  <w:style w:type="paragraph" w:styleId="Zpat">
    <w:name w:val="footer"/>
    <w:basedOn w:val="Normln"/>
    <w:rsid w:val="00E324F8"/>
    <w:pPr>
      <w:tabs>
        <w:tab w:val="center" w:pos="4536"/>
        <w:tab w:val="right" w:pos="9072"/>
      </w:tabs>
    </w:pPr>
    <w:rPr>
      <w:sz w:val="20"/>
    </w:rPr>
  </w:style>
  <w:style w:type="paragraph" w:customStyle="1" w:styleId="Zkladntext21">
    <w:name w:val="Základní text 21"/>
    <w:basedOn w:val="Normln"/>
    <w:rsid w:val="00E324F8"/>
    <w:pPr>
      <w:spacing w:before="120" w:line="240" w:lineRule="atLeast"/>
      <w:jc w:val="both"/>
    </w:pPr>
  </w:style>
  <w:style w:type="paragraph" w:customStyle="1" w:styleId="Paragraf">
    <w:name w:val="Paragraf"/>
    <w:basedOn w:val="Normln"/>
    <w:rsid w:val="00E324F8"/>
    <w:pPr>
      <w:keepNext/>
      <w:spacing w:before="120" w:line="240" w:lineRule="atLeast"/>
      <w:jc w:val="center"/>
    </w:pPr>
    <w:rPr>
      <w:rFonts w:ascii="Arial" w:hAnsi="Arial" w:cs="Arial"/>
      <w:sz w:val="18"/>
    </w:rPr>
  </w:style>
  <w:style w:type="paragraph" w:customStyle="1" w:styleId="Nzevparagrafu">
    <w:name w:val="Název paragrafu"/>
    <w:basedOn w:val="Normln"/>
    <w:rsid w:val="00E324F8"/>
    <w:pPr>
      <w:keepNext/>
      <w:spacing w:before="120" w:line="240" w:lineRule="atLeast"/>
      <w:jc w:val="center"/>
    </w:pPr>
    <w:rPr>
      <w:rFonts w:ascii="Arial" w:hAnsi="Arial" w:cs="Arial"/>
      <w:b/>
      <w:sz w:val="18"/>
    </w:rPr>
  </w:style>
  <w:style w:type="paragraph" w:customStyle="1" w:styleId="Psmeno">
    <w:name w:val="Písmeno"/>
    <w:basedOn w:val="Normln"/>
    <w:rsid w:val="00E324F8"/>
    <w:pPr>
      <w:keepNext/>
      <w:tabs>
        <w:tab w:val="num" w:pos="0"/>
        <w:tab w:val="left" w:pos="709"/>
      </w:tabs>
      <w:spacing w:line="200" w:lineRule="atLeast"/>
      <w:ind w:left="624" w:hanging="340"/>
      <w:jc w:val="both"/>
    </w:pPr>
    <w:rPr>
      <w:rFonts w:ascii="Arial" w:hAnsi="Arial" w:cs="Arial"/>
      <w:sz w:val="16"/>
    </w:rPr>
  </w:style>
  <w:style w:type="paragraph" w:customStyle="1" w:styleId="Eslovanodstavec">
    <w:name w:val="Eíslovaný odstavec"/>
    <w:basedOn w:val="Normln"/>
    <w:rsid w:val="00E324F8"/>
    <w:pPr>
      <w:keepNext/>
      <w:tabs>
        <w:tab w:val="num" w:pos="0"/>
        <w:tab w:val="left" w:pos="425"/>
      </w:tabs>
      <w:spacing w:before="60" w:line="200" w:lineRule="atLeast"/>
      <w:ind w:left="425" w:hanging="425"/>
      <w:jc w:val="both"/>
    </w:pPr>
    <w:rPr>
      <w:rFonts w:ascii="Arial" w:hAnsi="Arial" w:cs="Arial"/>
      <w:sz w:val="16"/>
    </w:rPr>
  </w:style>
  <w:style w:type="paragraph" w:customStyle="1" w:styleId="Zkladntext31">
    <w:name w:val="Základní text 31"/>
    <w:basedOn w:val="Normln"/>
    <w:rsid w:val="00E324F8"/>
    <w:pPr>
      <w:spacing w:before="120" w:line="240" w:lineRule="atLeast"/>
    </w:pPr>
    <w:rPr>
      <w:sz w:val="15"/>
    </w:rPr>
  </w:style>
  <w:style w:type="paragraph" w:customStyle="1" w:styleId="DefinitionTerm">
    <w:name w:val="Definition Term"/>
    <w:basedOn w:val="Normln"/>
    <w:next w:val="Normln"/>
    <w:rsid w:val="00E324F8"/>
    <w:pPr>
      <w:widowControl w:val="0"/>
    </w:pPr>
  </w:style>
  <w:style w:type="paragraph" w:customStyle="1" w:styleId="DefinitionList">
    <w:name w:val="Definition List"/>
    <w:basedOn w:val="Normln"/>
    <w:next w:val="DefinitionTerm"/>
    <w:rsid w:val="00E324F8"/>
    <w:pPr>
      <w:widowControl w:val="0"/>
      <w:ind w:left="360"/>
    </w:pPr>
  </w:style>
  <w:style w:type="paragraph" w:customStyle="1" w:styleId="Prosttext1">
    <w:name w:val="Prostý text1"/>
    <w:basedOn w:val="Normln"/>
    <w:rsid w:val="00E324F8"/>
    <w:rPr>
      <w:rFonts w:ascii="Courier New" w:hAnsi="Courier New" w:cs="Courier New"/>
      <w:color w:val="000000"/>
      <w:sz w:val="20"/>
    </w:rPr>
  </w:style>
  <w:style w:type="paragraph" w:styleId="Zhlav">
    <w:name w:val="header"/>
    <w:basedOn w:val="Normln"/>
    <w:link w:val="ZhlavChar"/>
    <w:uiPriority w:val="99"/>
    <w:rsid w:val="00E324F8"/>
    <w:pPr>
      <w:tabs>
        <w:tab w:val="center" w:pos="4536"/>
        <w:tab w:val="right" w:pos="9072"/>
      </w:tabs>
    </w:pPr>
  </w:style>
  <w:style w:type="paragraph" w:customStyle="1" w:styleId="Normlnweb1">
    <w:name w:val="Normální (web)1"/>
    <w:basedOn w:val="Normln"/>
    <w:rsid w:val="00E324F8"/>
    <w:pPr>
      <w:spacing w:before="100" w:after="100"/>
    </w:pPr>
  </w:style>
  <w:style w:type="paragraph" w:customStyle="1" w:styleId="WW-NormalWeb">
    <w:name w:val="WW-Normal (Web)"/>
    <w:basedOn w:val="Normln"/>
    <w:rsid w:val="00E324F8"/>
    <w:pPr>
      <w:spacing w:before="100" w:after="100"/>
    </w:pPr>
    <w:rPr>
      <w:rFonts w:ascii="Arial Unicode MS" w:hAnsi="Arial Unicode MS" w:cs="Arial Unicode MS"/>
    </w:rPr>
  </w:style>
  <w:style w:type="paragraph" w:customStyle="1" w:styleId="Zkladntextodsazen21">
    <w:name w:val="Základní text odsazený 21"/>
    <w:basedOn w:val="Normln"/>
    <w:rsid w:val="00E324F8"/>
    <w:pPr>
      <w:ind w:firstLine="709"/>
      <w:jc w:val="both"/>
    </w:pPr>
    <w:rPr>
      <w:sz w:val="22"/>
    </w:rPr>
  </w:style>
  <w:style w:type="paragraph" w:styleId="Zkladntextodsazen">
    <w:name w:val="Body Text Indent"/>
    <w:basedOn w:val="Normln"/>
    <w:rsid w:val="00E324F8"/>
    <w:pPr>
      <w:spacing w:after="120"/>
      <w:ind w:left="283"/>
    </w:pPr>
  </w:style>
  <w:style w:type="paragraph" w:customStyle="1" w:styleId="Prosttext10">
    <w:name w:val="Prostý text1"/>
    <w:basedOn w:val="Normln"/>
    <w:rsid w:val="00E324F8"/>
    <w:pPr>
      <w:overflowPunct/>
      <w:autoSpaceDE/>
      <w:textAlignment w:val="auto"/>
    </w:pPr>
    <w:rPr>
      <w:rFonts w:ascii="Courier New" w:hAnsi="Courier New" w:cs="Courier New"/>
      <w:sz w:val="20"/>
    </w:rPr>
  </w:style>
  <w:style w:type="paragraph" w:customStyle="1" w:styleId="Obsahrmce">
    <w:name w:val="Obsah rámce"/>
    <w:basedOn w:val="Zkladntext"/>
    <w:rsid w:val="00E324F8"/>
  </w:style>
  <w:style w:type="paragraph" w:customStyle="1" w:styleId="Obsahtabulky">
    <w:name w:val="Obsah tabulky"/>
    <w:basedOn w:val="Normln"/>
    <w:rsid w:val="00E324F8"/>
    <w:pPr>
      <w:suppressLineNumbers/>
    </w:pPr>
  </w:style>
  <w:style w:type="paragraph" w:customStyle="1" w:styleId="Nadpistabulky">
    <w:name w:val="Nadpis tabulky"/>
    <w:basedOn w:val="Obsahtabulky"/>
    <w:rsid w:val="00E324F8"/>
    <w:pPr>
      <w:jc w:val="center"/>
    </w:pPr>
    <w:rPr>
      <w:b/>
      <w:bCs/>
    </w:rPr>
  </w:style>
  <w:style w:type="paragraph" w:customStyle="1" w:styleId="Paragrafaut">
    <w:name w:val="Paragraf aut"/>
    <w:basedOn w:val="Normln"/>
    <w:rsid w:val="00126D6F"/>
    <w:pPr>
      <w:keepNext/>
      <w:numPr>
        <w:numId w:val="2"/>
      </w:numPr>
      <w:suppressAutoHyphens w:val="0"/>
      <w:overflowPunct/>
      <w:autoSpaceDE/>
      <w:spacing w:before="240"/>
      <w:jc w:val="center"/>
      <w:textAlignment w:val="auto"/>
      <w:outlineLvl w:val="4"/>
    </w:pPr>
    <w:rPr>
      <w:lang w:eastAsia="cs-CZ"/>
    </w:rPr>
  </w:style>
  <w:style w:type="paragraph" w:customStyle="1" w:styleId="Odstavecaut">
    <w:name w:val="Odstavec aut"/>
    <w:basedOn w:val="Normln"/>
    <w:rsid w:val="00126D6F"/>
    <w:pPr>
      <w:numPr>
        <w:ilvl w:val="1"/>
        <w:numId w:val="2"/>
      </w:numPr>
      <w:suppressAutoHyphens w:val="0"/>
      <w:overflowPunct/>
      <w:autoSpaceDE/>
      <w:spacing w:before="120"/>
      <w:jc w:val="both"/>
      <w:textAlignment w:val="auto"/>
    </w:pPr>
    <w:rPr>
      <w:lang w:eastAsia="cs-CZ"/>
    </w:rPr>
  </w:style>
  <w:style w:type="paragraph" w:customStyle="1" w:styleId="Styl1">
    <w:name w:val="Styl1"/>
    <w:basedOn w:val="Normln"/>
    <w:qFormat/>
    <w:rsid w:val="00126D6F"/>
    <w:pPr>
      <w:suppressAutoHyphens w:val="0"/>
      <w:overflowPunct/>
      <w:autoSpaceDE/>
      <w:jc w:val="center"/>
      <w:textAlignment w:val="auto"/>
    </w:pPr>
    <w:rPr>
      <w:b/>
      <w:color w:val="CCFF99"/>
      <w:sz w:val="136"/>
      <w:szCs w:val="136"/>
      <w:lang w:eastAsia="cs-CZ"/>
    </w:rPr>
  </w:style>
  <w:style w:type="paragraph" w:styleId="Odstavecseseznamem">
    <w:name w:val="List Paragraph"/>
    <w:basedOn w:val="Normln"/>
    <w:uiPriority w:val="34"/>
    <w:qFormat/>
    <w:rsid w:val="00232FBF"/>
    <w:pPr>
      <w:ind w:left="720"/>
      <w:contextualSpacing/>
    </w:pPr>
  </w:style>
  <w:style w:type="character" w:customStyle="1" w:styleId="ZhlavChar">
    <w:name w:val="Záhlaví Char"/>
    <w:basedOn w:val="Standardnpsmoodstavce"/>
    <w:link w:val="Zhlav"/>
    <w:uiPriority w:val="99"/>
    <w:rsid w:val="000B57B2"/>
    <w:rPr>
      <w:sz w:val="24"/>
      <w:lang w:eastAsia="ar-SA"/>
    </w:rPr>
  </w:style>
  <w:style w:type="paragraph" w:styleId="Textbubliny">
    <w:name w:val="Balloon Text"/>
    <w:basedOn w:val="Normln"/>
    <w:link w:val="TextbublinyChar"/>
    <w:uiPriority w:val="99"/>
    <w:semiHidden/>
    <w:unhideWhenUsed/>
    <w:rsid w:val="00E24B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4B6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76EAC-2F4D-48DD-8372-908953DE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5689</Words>
  <Characters>33566</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subject/>
  <dc:creator>Mgr. Kamila Jakubcová, PaedDr. Jan Mikáč</dc:creator>
  <cp:keywords/>
  <cp:lastModifiedBy>Goralčíková Sára</cp:lastModifiedBy>
  <cp:revision>2</cp:revision>
  <cp:lastPrinted>2021-08-31T10:20:00Z</cp:lastPrinted>
  <dcterms:created xsi:type="dcterms:W3CDTF">2026-01-08T08:58:00Z</dcterms:created>
  <dcterms:modified xsi:type="dcterms:W3CDTF">2026-01-08T08:58:00Z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-445413130</vt:r8>
  </property>
  <property fmtid="{D5CDD505-2E9C-101B-9397-08002B2CF9AE}" pid="3" name="_AuthorEmail">
    <vt:lpwstr>moravcova@post.cz</vt:lpwstr>
  </property>
  <property fmtid="{D5CDD505-2E9C-101B-9397-08002B2CF9AE}" pid="4" name="_AuthorEmailDisplayName">
    <vt:lpwstr>Kamila Jakubcová</vt:lpwstr>
  </property>
  <property fmtid="{D5CDD505-2E9C-101B-9397-08002B2CF9AE}" pid="5" name="_EmailSubject">
    <vt:lpwstr>MŠ</vt:lpwstr>
  </property>
</Properties>
</file>